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color w:val="3B3838" w:themeColor="background2" w:themeShade="40"/>
          <w:sz w:val="52"/>
          <w:szCs w:val="52"/>
        </w:rPr>
        <w:alias w:val="Introduza o nome da empresa:"/>
        <w:tag w:val="Introduza o nome da empresa:"/>
        <w:id w:val="-1780489925"/>
        <w:placeholder>
          <w:docPart w:val="C75A8947EDBA43348E4C0209E8C7CA6C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Content>
        <w:p w:rsidR="008F3975" w:rsidRPr="00494B15" w:rsidRDefault="00716D67" w:rsidP="00716D67">
          <w:pPr>
            <w:pStyle w:val="Ttulo3"/>
            <w:spacing w:after="600"/>
            <w:rPr>
              <w:b/>
              <w:bCs/>
              <w:color w:val="3B3838" w:themeColor="background2" w:themeShade="40"/>
              <w:sz w:val="52"/>
              <w:szCs w:val="52"/>
            </w:rPr>
          </w:pPr>
          <w:r>
            <w:rPr>
              <w:b/>
              <w:bCs/>
              <w:color w:val="3B3838" w:themeColor="background2" w:themeShade="40"/>
              <w:sz w:val="52"/>
              <w:szCs w:val="52"/>
            </w:rPr>
            <w:t>“APSSE- Associação Portuguesa de Socorro a Situações de Emergência”</w:t>
          </w:r>
        </w:p>
      </w:sdtContent>
    </w:sdt>
    <w:p w:rsidR="008F3975" w:rsidRPr="007D4128" w:rsidRDefault="00716D67">
      <w:pPr>
        <w:pStyle w:val="Logtipo"/>
        <w:spacing w:before="480" w:after="480"/>
      </w:pPr>
      <w:r>
        <w:drawing>
          <wp:inline distT="0" distB="0" distL="0" distR="0">
            <wp:extent cx="3752850" cy="3752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 Associaçã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color w:val="3B3838" w:themeColor="background2" w:themeShade="40"/>
          <w:sz w:val="44"/>
          <w:szCs w:val="44"/>
        </w:rPr>
        <w:alias w:val="Introduza o título:"/>
        <w:tag w:val="Introduza o título:"/>
        <w:id w:val="2007550668"/>
        <w:placeholder>
          <w:docPart w:val="21E244B2D9504447B058CF3C24543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EndPr/>
      <w:sdtContent>
        <w:p w:rsidR="008F3975" w:rsidRPr="001A6565" w:rsidRDefault="00494B15">
          <w:pPr>
            <w:pStyle w:val="Ttulo"/>
            <w:rPr>
              <w:b/>
              <w:bCs/>
              <w:sz w:val="72"/>
              <w:szCs w:val="72"/>
            </w:rPr>
          </w:pPr>
          <w:r>
            <w:rPr>
              <w:b/>
              <w:bCs/>
              <w:color w:val="3B3838" w:themeColor="background2" w:themeShade="40"/>
              <w:sz w:val="44"/>
              <w:szCs w:val="44"/>
            </w:rPr>
            <w:t>Servir para salvar</w:t>
          </w:r>
        </w:p>
      </w:sdtContent>
    </w:sdt>
    <w:p w:rsidR="008F3975" w:rsidRPr="007D4128" w:rsidRDefault="001A6565">
      <w:pPr>
        <w:pStyle w:val="Subttulo"/>
      </w:pPr>
      <w:r>
        <w:t xml:space="preserve">20 DE </w:t>
      </w:r>
      <w:proofErr w:type="gramStart"/>
      <w:r>
        <w:t>FEVEREIRO</w:t>
      </w:r>
      <w:proofErr w:type="gramEnd"/>
      <w:r>
        <w:t xml:space="preserve"> DE 2020</w:t>
      </w:r>
    </w:p>
    <w:p w:rsidR="008F3975" w:rsidRPr="001A6565" w:rsidRDefault="00133AE5">
      <w:pPr>
        <w:pStyle w:val="Ttulo3"/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alias w:val="Apresentado por:"/>
          <w:tag w:val="Apresentado por:"/>
          <w:id w:val="69404230"/>
          <w:placeholder>
            <w:docPart w:val="3CED3DD9496E4834968BD67163212CD6"/>
          </w:placeholder>
          <w:temporary/>
          <w:showingPlcHdr/>
          <w15:appearance w15:val="hidden"/>
        </w:sdtPr>
        <w:sdtEndPr/>
        <w:sdtContent>
          <w:r w:rsidR="002F74A6" w:rsidRPr="001A6565">
            <w:rPr>
              <w:color w:val="3B3838" w:themeColor="background2" w:themeShade="40"/>
              <w:lang w:bidi="pt-PT"/>
            </w:rPr>
            <w:t>Apresentação por</w:t>
          </w:r>
        </w:sdtContent>
      </w:sdt>
      <w:r w:rsidR="00296FF7" w:rsidRPr="001A6565">
        <w:rPr>
          <w:color w:val="3B3838" w:themeColor="background2" w:themeShade="40"/>
          <w:lang w:bidi="pt-PT"/>
        </w:rPr>
        <w:br/>
      </w:r>
      <w:sdt>
        <w:sdtPr>
          <w:rPr>
            <w:color w:val="3B3838" w:themeColor="background2" w:themeShade="40"/>
          </w:rPr>
          <w:alias w:val="Introduza o seu nome:"/>
          <w:tag w:val="Introduza o seu nome:"/>
          <w:id w:val="597294063"/>
          <w:placeholder>
            <w:docPart w:val="042B445E07D7477F9B4ED23B576E2EF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1A6565" w:rsidRPr="001A6565">
            <w:rPr>
              <w:color w:val="3B3838" w:themeColor="background2" w:themeShade="40"/>
            </w:rPr>
            <w:t>Leandro Filipe Henriques de Jesus</w:t>
          </w:r>
        </w:sdtContent>
      </w:sdt>
    </w:p>
    <w:p w:rsidR="008F3975" w:rsidRPr="007D4128" w:rsidRDefault="008F3975">
      <w:pPr>
        <w:sectPr w:rsidR="008F3975" w:rsidRPr="007D4128" w:rsidSect="007D4128">
          <w:pgSz w:w="11907" w:h="16839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sdt>
      <w:sdtPr>
        <w:alias w:val="Título"/>
        <w:tag w:val=""/>
        <w:id w:val="551823944"/>
        <w:placeholder>
          <w:docPart w:val="0035EA528985450285C9EBD1106882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EndPr/>
      <w:sdtContent>
        <w:p w:rsidR="008F3975" w:rsidRPr="007D4128" w:rsidRDefault="00494B15">
          <w:pPr>
            <w:pStyle w:val="Ttulo1"/>
          </w:pPr>
          <w:r>
            <w:t>Servir para salvar</w:t>
          </w:r>
        </w:p>
      </w:sdtContent>
    </w:sdt>
    <w:p w:rsidR="008F3975" w:rsidRPr="007D4128" w:rsidRDefault="001A6565">
      <w:pPr>
        <w:pStyle w:val="Ttulo2"/>
      </w:pPr>
      <w:r>
        <w:t>Missão e Valores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De acordo com o quadro formativo e de prestação de socorro existente em Portugal Continental, verifica-se a existência de várias lacunas relativamente à resposta e intervenção, prestação de socorro e salvamento de vítimas em estruturas colapsadas e/ou em situações de calamidade, acidente grave ou catástrofe, de acordo com o definido na Lei n.º 27/2006, de 3 de julho, relativa à Lei de Bases da Proteção Civil.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</w:t>
      </w:r>
      <w:r w:rsidR="00716D67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 xml:space="preserve">APSSE- Associação Portuguesa de Socorro a Situações de Emergência </w:t>
      </w: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pretende intervir nesta necessidade, sem fins lucrativos e a título de voluntariado, e surge no âmbito da Proteção Civil, Emergência Médica e atuação em situações de exceção, pretendendo desenvolver a sua atividade em torno de três grandes eixos: </w:t>
      </w:r>
    </w:p>
    <w:p w:rsidR="001A6565" w:rsidRPr="001A6565" w:rsidRDefault="001A6565" w:rsidP="001A6565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Preparação e formação de elementos operacionais: incluindo certificação dos mesmos em áreas relacionadas com o resgate, socorro e emergência médica; </w:t>
      </w:r>
    </w:p>
    <w:p w:rsidR="001A6565" w:rsidRPr="001A6565" w:rsidRDefault="001A6565" w:rsidP="001A6565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Assistência, apoio e socorro em eventos: pressupondo a existência de uma equipa multidisciplinar disponível para atuar em âmbito de eventos sociais, desportivos e culturais; </w:t>
      </w:r>
    </w:p>
    <w:p w:rsidR="001A6565" w:rsidRPr="001A6565" w:rsidRDefault="001A6565" w:rsidP="001A6565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Assistência, apoio e socorro em situações de exceção: pressupondo a existência de uma equipa multidisciplinar disponível para atuar em âmbito de catástrofe.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Desta forma, e no sentido de desenvolver estas práticas, a presente associação pretende cooperar de forma ativa com diferentes entidades relacionadas com a formação, proteção civil e emergência médica (a título de exemplo, </w:t>
      </w:r>
      <w:r w:rsidRPr="001A6565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>ANEPC, INEM, APROSOC, IEFP, ODYSECUR, AFPS</w:t>
      </w: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). </w:t>
      </w:r>
    </w:p>
    <w:p w:rsidR="008F3975" w:rsidRPr="007D4128" w:rsidRDefault="001A6565">
      <w:pPr>
        <w:pStyle w:val="Ttulo2"/>
      </w:pPr>
      <w:r>
        <w:t>Objetivo Geral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</w:t>
      </w:r>
      <w:r w:rsidR="00716D67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 xml:space="preserve">APSSE- Associação Portuguesa de Socorro a Situações de Emergência </w:t>
      </w: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tem como finalidade a realização de atividades no âmbito da Formação, da Emergência e Proteção Civil, desenvolvendo laços de camaradagem no conjunto dos seus associados, e aproveitando as suas competências e experiências individuais para evoluir no domínio das áreas técnicas mencionadas.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Esta visão assenta numa perspetiva de responsabilidade social e cívica, com a transmissão e difusão de conhecimento e da participação proativa, fomentando o voluntariado e cooperação dos seus elementos, garantindo a continuidade desta missão. </w:t>
      </w:r>
    </w:p>
    <w:p w:rsidR="008F3975" w:rsidRPr="007D4128" w:rsidRDefault="001A6565">
      <w:pPr>
        <w:pStyle w:val="Ttulo2"/>
      </w:pPr>
      <w:r>
        <w:t>Objetivos Específicos</w:t>
      </w:r>
    </w:p>
    <w:p w:rsidR="001A6565" w:rsidRPr="001A6565" w:rsidRDefault="001A6565" w:rsidP="001A6565">
      <w:pPr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Pretende-se que seja da competência da </w:t>
      </w:r>
      <w:r w:rsidR="00716D67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>APSSE:</w:t>
      </w:r>
    </w:p>
    <w:p w:rsidR="001A6565" w:rsidRPr="001A6565" w:rsidRDefault="001A6565" w:rsidP="001A6565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formação dos elementos de acordo com o plano de formação pretendido apresentado de seguida; </w:t>
      </w:r>
    </w:p>
    <w:p w:rsidR="001A6565" w:rsidRPr="001A6565" w:rsidRDefault="001A6565" w:rsidP="001A6565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participação em eventos de debate e partilha de conhecimento que surjam em consonância com os objetivos da presente associação; </w:t>
      </w:r>
    </w:p>
    <w:p w:rsidR="001A6565" w:rsidRPr="001A6565" w:rsidRDefault="001A6565" w:rsidP="001A6565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A defesa dos interesses da comunidade relativamente à prestação de socorro;</w:t>
      </w:r>
    </w:p>
    <w:p w:rsidR="001A6565" w:rsidRPr="001A6565" w:rsidRDefault="001A6565" w:rsidP="001A6565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cooperação em ações de socorro e assistência às pessoas e bens em perigo em situação de emergência, acidente grave ou catástrofe. A existência desta equipa de voluntários objetiva a intervenção na comunidade, com competências para autoproteção e ajuda enquanto não chegam ou em cooperação com os serviços de emergência existentes; </w:t>
      </w:r>
    </w:p>
    <w:p w:rsidR="001A6565" w:rsidRPr="001A6565" w:rsidRDefault="001A6565" w:rsidP="001A6565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lastRenderedPageBreak/>
        <w:t>A prestação de serviços de prevenção e socorro em eventos, prestados por médicos, enfermeiros, socorristas e psicólogos.</w:t>
      </w:r>
    </w:p>
    <w:p w:rsidR="001A6565" w:rsidRPr="001A6565" w:rsidRDefault="001A6565" w:rsidP="001A6565">
      <w:pPr>
        <w:ind w:left="360"/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As receitas das atividades desenvolvidas são inteiramente aplicadas no suporte das atividades não lucrativas da presente associação. </w:t>
      </w:r>
    </w:p>
    <w:p w:rsidR="001A6565" w:rsidRPr="007D4128" w:rsidRDefault="001A6565" w:rsidP="001A6565">
      <w:pPr>
        <w:pStyle w:val="Ttulo2"/>
      </w:pPr>
      <w:r>
        <w:t>Plano de Formação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A </w:t>
      </w:r>
      <w:r w:rsidR="00716D67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>APSSE</w:t>
      </w:r>
      <w:r w:rsidRPr="001A6565">
        <w:rPr>
          <w:rStyle w:val="Forte"/>
          <w:rFonts w:asciiTheme="minorHAnsi" w:hAnsiTheme="minorHAnsi" w:cs="Arial"/>
          <w:i/>
          <w:iCs/>
          <w:shd w:val="clear" w:color="auto" w:fill="FFFFFF"/>
        </w:rPr>
        <w:t xml:space="preserve"> </w:t>
      </w: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propõe formar os seus elementos (internos ou entidades externas) em diferentes áreas apresentadas de seguida, associadas à busca, resgate e socorro de vítimas, de forma independente (com a sua bolsa de formadores) ou em colaboração com outras entidades formadoras.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Suporte Básico de Vida com Desfibrilhação Automática Externa (SBV-DAE)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Primeiros Socorros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Salvamento em Grande Ângulo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Salvamento em Montanha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Busca e Salvamento com Unidade Canina (K-9)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Busca e Resgate em Estruturas Colapsadas (BREC)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De acordo com os ideais que regem esta Associação, prevê-se que a área formativa seja uma unidade em constante evolução. Desta forma, e de acordo com as necessidades que surjam na atuação da mesma, possibilita-se a formação de outros cursos relacionados com a área. </w:t>
      </w:r>
    </w:p>
    <w:p w:rsidR="001A6565" w:rsidRPr="007D4128" w:rsidRDefault="001A6565" w:rsidP="001A6565">
      <w:pPr>
        <w:pStyle w:val="Ttulo2"/>
      </w:pPr>
      <w:r>
        <w:t>Equipa Multidisciplinar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Para que os objetivos inicialmente propostos possam ser alcançados, </w:t>
      </w:r>
      <w:r w:rsidR="00716D67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a Associação Portuguesa de Socorro a Situações de Emergência</w:t>
      </w:r>
      <w:bookmarkStart w:id="0" w:name="_GoBack"/>
      <w:bookmarkEnd w:id="0"/>
      <w:r w:rsidRPr="001A6565">
        <w:rPr>
          <w:rStyle w:val="Forte"/>
          <w:rFonts w:asciiTheme="minorHAnsi" w:hAnsiTheme="minorHAnsi" w:cs="Arial"/>
          <w:b w:val="0"/>
          <w:bCs w:val="0"/>
          <w:shd w:val="clear" w:color="auto" w:fill="FFFFFF"/>
        </w:rPr>
        <w:t xml:space="preserve"> </w:t>
      </w: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pretende colaborar com elementos associados a várias áreas de Emergência e Proteção Civil, entre eles: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Socorristas (formação base em Suporte Básico de Vida com DAE, Tripulante de Ambulância de Transporte e Tripulante de Ambulância de Socorro);</w:t>
      </w:r>
    </w:p>
    <w:p w:rsidR="001A6565" w:rsidRPr="001A6565" w:rsidRDefault="001A6565" w:rsidP="001A6565">
      <w:pPr>
        <w:tabs>
          <w:tab w:val="center" w:pos="4513"/>
        </w:tabs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- Técnicos de Construção Civil; </w:t>
      </w:r>
      <w:r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ab/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Binómios (Cão + Guia);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Técnicos de Proteção Civil;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- Psicólogos;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- Enfermeiros;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 xml:space="preserve">- Médicos; </w:t>
      </w:r>
    </w:p>
    <w:p w:rsidR="001A6565" w:rsidRPr="001A6565" w:rsidRDefault="001A6565" w:rsidP="001A6565">
      <w:pPr>
        <w:jc w:val="both"/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</w:pPr>
      <w:r w:rsidRPr="001A6565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É fundamental salientar a importância de cada um destes elementos acima referidos, visto que a atividade da presente Associação se rege pela colaboração e voluntariado. Sem estes, o desempenhar de funções e atividades não seria possível de realizar.</w:t>
      </w:r>
    </w:p>
    <w:p w:rsidR="00195693" w:rsidRPr="007D4128" w:rsidRDefault="00195693" w:rsidP="00195693">
      <w:pPr>
        <w:pStyle w:val="Ttulo2"/>
      </w:pPr>
      <w:r>
        <w:lastRenderedPageBreak/>
        <w:t>Financiamento</w:t>
      </w:r>
    </w:p>
    <w:p w:rsidR="00426E69" w:rsidRPr="00426E69" w:rsidRDefault="00426E69" w:rsidP="00426E69">
      <w:pPr>
        <w:jc w:val="both"/>
        <w:rPr>
          <w:rFonts w:asciiTheme="minorHAnsi" w:hAnsiTheme="minorHAnsi" w:cs="Arial"/>
          <w:i/>
          <w:iCs/>
          <w:shd w:val="clear" w:color="auto" w:fill="FFFFFF"/>
        </w:rPr>
      </w:pPr>
      <w:r w:rsidRPr="00426E69">
        <w:rPr>
          <w:rStyle w:val="Forte"/>
          <w:rFonts w:asciiTheme="minorHAnsi" w:hAnsiTheme="minorHAnsi" w:cs="Arial"/>
          <w:b w:val="0"/>
          <w:bCs w:val="0"/>
          <w:i/>
          <w:iCs/>
          <w:shd w:val="clear" w:color="auto" w:fill="FFFFFF"/>
        </w:rPr>
        <w:t>Para que seja possível</w:t>
      </w:r>
      <w:r w:rsidRPr="00426E69">
        <w:rPr>
          <w:rFonts w:asciiTheme="minorHAnsi" w:hAnsiTheme="minorHAnsi" w:cs="Arial"/>
          <w:i/>
          <w:iCs/>
          <w:shd w:val="clear" w:color="auto" w:fill="FFFFFF"/>
        </w:rPr>
        <w:t>, a presente Associação vai reunir o montante de 500€, cuja finalidade será a criação e registo da Associação no Instituto dos Registos e Notariado (IRN) para iniciar a sua atividade. Sem o mesmo, não será possível o estabelecimento das parcerias acima descritas. </w:t>
      </w:r>
    </w:p>
    <w:p w:rsidR="00426E69" w:rsidRPr="00426E69" w:rsidRDefault="00426E69" w:rsidP="00426E69">
      <w:pPr>
        <w:jc w:val="both"/>
        <w:rPr>
          <w:rFonts w:asciiTheme="minorHAnsi" w:hAnsiTheme="minorHAnsi" w:cs="Arial"/>
          <w:i/>
          <w:iCs/>
          <w:shd w:val="clear" w:color="auto" w:fill="FFFFFF"/>
        </w:rPr>
      </w:pPr>
      <w:r w:rsidRPr="00426E69">
        <w:rPr>
          <w:rFonts w:asciiTheme="minorHAnsi" w:hAnsiTheme="minorHAnsi" w:cs="Arial"/>
          <w:i/>
          <w:iCs/>
          <w:shd w:val="clear" w:color="auto" w:fill="FFFFFF"/>
        </w:rPr>
        <w:t xml:space="preserve">Esta recolha será feita através da </w:t>
      </w:r>
      <w:r w:rsidRPr="00426E69">
        <w:rPr>
          <w:rFonts w:asciiTheme="minorHAnsi" w:hAnsiTheme="minorHAnsi" w:cs="Arial"/>
          <w:shd w:val="clear" w:color="auto" w:fill="FFFFFF"/>
        </w:rPr>
        <w:t>Plataforma PPL – Crowdfunding Portugal</w:t>
      </w:r>
      <w:r w:rsidRPr="00426E69">
        <w:rPr>
          <w:rFonts w:asciiTheme="minorHAnsi" w:hAnsiTheme="minorHAnsi" w:cs="Arial"/>
          <w:i/>
          <w:iCs/>
          <w:shd w:val="clear" w:color="auto" w:fill="FFFFFF"/>
        </w:rPr>
        <w:t xml:space="preserve">, e o montante só será disponibilizado pela Plataforma quando o objetivo proposto for atingido. </w:t>
      </w:r>
    </w:p>
    <w:p w:rsidR="00426E69" w:rsidRPr="00426E69" w:rsidRDefault="00426E69" w:rsidP="00426E69">
      <w:pPr>
        <w:jc w:val="both"/>
        <w:rPr>
          <w:rFonts w:asciiTheme="minorHAnsi" w:hAnsiTheme="minorHAnsi"/>
          <w:i/>
          <w:iCs/>
        </w:rPr>
      </w:pPr>
      <w:r w:rsidRPr="00426E69">
        <w:rPr>
          <w:rFonts w:asciiTheme="minorHAnsi" w:hAnsiTheme="minorHAnsi" w:cs="Arial"/>
          <w:i/>
          <w:iCs/>
          <w:shd w:val="clear" w:color="auto" w:fill="FFFFFF"/>
        </w:rPr>
        <w:t xml:space="preserve">A divulgação desta recolha e da presente Associação será feita através das redes sociais e via e-mail para a diferentes entidades. Para os elementos que farão donativos, a presente Associação criou diferentes recompensas pelo seu auxílio. </w:t>
      </w:r>
    </w:p>
    <w:p w:rsidR="008F3975" w:rsidRPr="007D4128" w:rsidRDefault="008F3975"/>
    <w:sectPr w:rsidR="008F3975" w:rsidRPr="007D4128" w:rsidSect="007D4128">
      <w:footerReference w:type="default" r:id="rId8"/>
      <w:footerReference w:type="first" r:id="rId9"/>
      <w:pgSz w:w="11907" w:h="1683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E5" w:rsidRDefault="00133AE5">
      <w:pPr>
        <w:spacing w:after="0" w:line="240" w:lineRule="auto"/>
      </w:pPr>
      <w:r>
        <w:separator/>
      </w:r>
    </w:p>
  </w:endnote>
  <w:endnote w:type="continuationSeparator" w:id="0">
    <w:p w:rsidR="00133AE5" w:rsidRDefault="0013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esquema para introduzir o Nome da Empresa, número de página e Termos de confidencialidade  "/>
    </w:tblPr>
    <w:tblGrid>
      <w:gridCol w:w="3611"/>
      <w:gridCol w:w="1805"/>
      <w:gridCol w:w="3611"/>
    </w:tblGrid>
    <w:tr w:rsidR="008F3975" w:rsidRPr="007D4128">
      <w:tc>
        <w:tcPr>
          <w:tcW w:w="2000" w:type="pct"/>
          <w:vAlign w:val="bottom"/>
        </w:tcPr>
        <w:p w:rsidR="008F3975" w:rsidRPr="007D4128" w:rsidRDefault="00133AE5">
          <w:pPr>
            <w:pStyle w:val="Rodap"/>
          </w:pPr>
          <w:sdt>
            <w:sdtPr>
              <w:alias w:val="Nome da empresa:"/>
              <w:tag w:val="Nome da empresa:"/>
              <w:id w:val="-728771662"/>
              <w:placeholder>
                <w:docPart w:val="C75A8947EDBA43348E4C0209E8C7CA6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r w:rsidR="00716D67">
                <w:t>“APSSE- Associação Portuguesa de Socorro a Situações de Emergência”</w:t>
              </w:r>
            </w:sdtContent>
          </w:sdt>
        </w:p>
      </w:tc>
      <w:tc>
        <w:tcPr>
          <w:tcW w:w="1000" w:type="pct"/>
          <w:vAlign w:val="bottom"/>
        </w:tcPr>
        <w:p w:rsidR="008F3975" w:rsidRPr="007D4128" w:rsidRDefault="00296FF7">
          <w:pPr>
            <w:pStyle w:val="Rodap"/>
            <w:jc w:val="center"/>
          </w:pPr>
          <w:r w:rsidRPr="007D4128">
            <w:rPr>
              <w:lang w:bidi="pt-PT"/>
            </w:rPr>
            <w:t xml:space="preserve">Página | </w:t>
          </w:r>
          <w:r w:rsidRPr="007D4128">
            <w:rPr>
              <w:lang w:bidi="pt-PT"/>
            </w:rPr>
            <w:fldChar w:fldCharType="begin"/>
          </w:r>
          <w:r w:rsidRPr="007D4128">
            <w:rPr>
              <w:lang w:bidi="pt-PT"/>
            </w:rPr>
            <w:instrText xml:space="preserve"> PAGE   \* MERGEFORMAT </w:instrText>
          </w:r>
          <w:r w:rsidRPr="007D4128">
            <w:rPr>
              <w:lang w:bidi="pt-PT"/>
            </w:rPr>
            <w:fldChar w:fldCharType="separate"/>
          </w:r>
          <w:r w:rsidR="007D4128" w:rsidRPr="007D4128">
            <w:rPr>
              <w:noProof/>
              <w:lang w:bidi="pt-PT"/>
            </w:rPr>
            <w:t>0</w:t>
          </w:r>
          <w:r w:rsidRPr="007D4128">
            <w:rPr>
              <w:lang w:bidi="pt-PT"/>
            </w:rPr>
            <w:fldChar w:fldCharType="end"/>
          </w:r>
        </w:p>
      </w:tc>
      <w:tc>
        <w:tcPr>
          <w:tcW w:w="2000" w:type="pct"/>
          <w:vAlign w:val="bottom"/>
        </w:tcPr>
        <w:p w:rsidR="008F3975" w:rsidRPr="007D4128" w:rsidRDefault="00133AE5">
          <w:pPr>
            <w:pStyle w:val="Rodap"/>
            <w:jc w:val="right"/>
          </w:pPr>
          <w:sdt>
            <w:sdtPr>
              <w:alias w:val="Confidencial:"/>
              <w:tag w:val="Confidencial:"/>
              <w:id w:val="1338034600"/>
              <w:placeholder>
                <w:docPart w:val="63F01C069B464C799DDFC80B98DD80FA"/>
              </w:placeholder>
              <w:temporary/>
              <w:showingPlcHdr/>
              <w15:appearance w15:val="hidden"/>
            </w:sdtPr>
            <w:sdtEndPr/>
            <w:sdtContent>
              <w:r w:rsidR="00296FF7" w:rsidRPr="007D4128">
                <w:rPr>
                  <w:lang w:bidi="pt-PT"/>
                </w:rPr>
                <w:t>CONFIDENCIAL</w:t>
              </w:r>
            </w:sdtContent>
          </w:sdt>
        </w:p>
      </w:tc>
    </w:tr>
  </w:tbl>
  <w:p w:rsidR="008F3975" w:rsidRPr="007D4128" w:rsidRDefault="008F39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esquema para introduzir o Nome da Empresa e os Termos de confidencialidade "/>
    </w:tblPr>
    <w:tblGrid>
      <w:gridCol w:w="4513"/>
      <w:gridCol w:w="4514"/>
    </w:tblGrid>
    <w:tr w:rsidR="003E3E07" w:rsidTr="003E3E07">
      <w:tc>
        <w:tcPr>
          <w:tcW w:w="2500" w:type="pct"/>
          <w:vAlign w:val="bottom"/>
        </w:tcPr>
        <w:p w:rsidR="003E3E07" w:rsidRDefault="00133AE5">
          <w:pPr>
            <w:pStyle w:val="Rodap"/>
          </w:pPr>
          <w:sdt>
            <w:sdtPr>
              <w:alias w:val="Nome da empresa:"/>
              <w:tag w:val="Nome da empresa:"/>
              <w:id w:val="1655181633"/>
              <w:placeholder>
                <w:docPart w:val="4415C39603C04AD5A4FD64CFF7E4BF8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r w:rsidR="00716D67">
                <w:t>“APSSE- Associação Portuguesa de Socorro a Situações de Emergência”</w:t>
              </w:r>
            </w:sdtContent>
          </w:sdt>
        </w:p>
      </w:tc>
      <w:tc>
        <w:tcPr>
          <w:tcW w:w="2500" w:type="pct"/>
          <w:vAlign w:val="bottom"/>
        </w:tcPr>
        <w:p w:rsidR="003E3E07" w:rsidRDefault="00133AE5">
          <w:pPr>
            <w:pStyle w:val="Rodap"/>
            <w:jc w:val="right"/>
          </w:pPr>
          <w:sdt>
            <w:sdtPr>
              <w:alias w:val="Confidencial:"/>
              <w:tag w:val="Confidencial:"/>
              <w:id w:val="1011334708"/>
              <w:placeholder>
                <w:docPart w:val="59B3CB145F4B44958C243269C3238660"/>
              </w:placeholder>
              <w:temporary/>
              <w:showingPlcHdr/>
              <w15:appearance w15:val="hidden"/>
            </w:sdtPr>
            <w:sdtEndPr/>
            <w:sdtContent>
              <w:r w:rsidR="003E3E07">
                <w:rPr>
                  <w:lang w:bidi="pt-PT"/>
                </w:rPr>
                <w:t>CONFIDENCIAL</w:t>
              </w:r>
            </w:sdtContent>
          </w:sdt>
        </w:p>
      </w:tc>
    </w:tr>
  </w:tbl>
  <w:p w:rsidR="008F3975" w:rsidRDefault="008F3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E5" w:rsidRDefault="00133AE5">
      <w:pPr>
        <w:spacing w:after="0" w:line="240" w:lineRule="auto"/>
      </w:pPr>
      <w:r>
        <w:separator/>
      </w:r>
    </w:p>
  </w:footnote>
  <w:footnote w:type="continuationSeparator" w:id="0">
    <w:p w:rsidR="00133AE5" w:rsidRDefault="0013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2AD12A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A2C3F2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8A1DD6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84264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6BD60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CB5B6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B284F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E4182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EC1DA6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E321C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5EF3"/>
    <w:multiLevelType w:val="multilevel"/>
    <w:tmpl w:val="04090023"/>
    <w:styleLink w:val="ArtigoSec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91A56DD"/>
    <w:multiLevelType w:val="hybridMultilevel"/>
    <w:tmpl w:val="E752B3F4"/>
    <w:lvl w:ilvl="0" w:tplc="A75AD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6594"/>
    <w:multiLevelType w:val="hybridMultilevel"/>
    <w:tmpl w:val="65B06D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B59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712EB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65"/>
    <w:rsid w:val="00075458"/>
    <w:rsid w:val="00133AE5"/>
    <w:rsid w:val="00195693"/>
    <w:rsid w:val="001A6565"/>
    <w:rsid w:val="001E025E"/>
    <w:rsid w:val="00296FF7"/>
    <w:rsid w:val="002F74A6"/>
    <w:rsid w:val="00374DFF"/>
    <w:rsid w:val="0038523F"/>
    <w:rsid w:val="003E3E07"/>
    <w:rsid w:val="004256C9"/>
    <w:rsid w:val="00426E69"/>
    <w:rsid w:val="00494B15"/>
    <w:rsid w:val="004C5E23"/>
    <w:rsid w:val="004D2D21"/>
    <w:rsid w:val="005228C6"/>
    <w:rsid w:val="005C2F42"/>
    <w:rsid w:val="0060162B"/>
    <w:rsid w:val="0066185E"/>
    <w:rsid w:val="00716D67"/>
    <w:rsid w:val="00781C24"/>
    <w:rsid w:val="007A34D4"/>
    <w:rsid w:val="007D4128"/>
    <w:rsid w:val="008F3975"/>
    <w:rsid w:val="00995FAC"/>
    <w:rsid w:val="00B57D08"/>
    <w:rsid w:val="00B7609B"/>
    <w:rsid w:val="00C62DBD"/>
    <w:rsid w:val="00D67CB1"/>
    <w:rsid w:val="00DA0BEE"/>
    <w:rsid w:val="00E34199"/>
    <w:rsid w:val="00E43C6B"/>
    <w:rsid w:val="00F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E7B3C"/>
  <w15:chartTrackingRefBased/>
  <w15:docId w15:val="{1C6FC672-5A24-423B-B349-1EC86C6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4128"/>
    <w:rPr>
      <w:rFonts w:ascii="Cambria" w:hAnsi="Cambria"/>
    </w:rPr>
  </w:style>
  <w:style w:type="paragraph" w:styleId="Ttulo1">
    <w:name w:val="heading 1"/>
    <w:basedOn w:val="Normal"/>
    <w:next w:val="Normal"/>
    <w:link w:val="Ttulo1Carter"/>
    <w:uiPriority w:val="1"/>
    <w:qFormat/>
    <w:rsid w:val="001A6565"/>
    <w:pPr>
      <w:keepNext/>
      <w:keepLines/>
      <w:spacing w:after="0"/>
      <w:outlineLvl w:val="0"/>
    </w:pPr>
    <w:rPr>
      <w:rFonts w:ascii="Calibri" w:eastAsiaTheme="majorEastAsia" w:hAnsi="Calibri" w:cs="Calibri"/>
      <w:color w:val="3B3838" w:themeColor="background2" w:themeShade="40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1"/>
    <w:qFormat/>
    <w:rsid w:val="001A6565"/>
    <w:pPr>
      <w:keepNext/>
      <w:keepLines/>
      <w:pBdr>
        <w:top w:val="single" w:sz="4" w:space="1" w:color="595959" w:themeColor="text1" w:themeTint="A6"/>
      </w:pBdr>
      <w:spacing w:before="360" w:after="0"/>
      <w:outlineLvl w:val="1"/>
    </w:pPr>
    <w:rPr>
      <w:rFonts w:ascii="Calibri" w:eastAsiaTheme="majorEastAsia" w:hAnsi="Calibri" w:cs="Calibri"/>
      <w:color w:val="767171" w:themeColor="background2" w:themeShade="80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1"/>
    <w:qFormat/>
    <w:rsid w:val="007D4128"/>
    <w:pPr>
      <w:keepNext/>
      <w:keepLines/>
      <w:spacing w:before="600" w:after="0"/>
      <w:jc w:val="right"/>
      <w:outlineLvl w:val="2"/>
    </w:pPr>
    <w:rPr>
      <w:rFonts w:ascii="Calibri" w:eastAsiaTheme="majorEastAsia" w:hAnsi="Calibri" w:cs="Calibri"/>
      <w:color w:val="2E74B5" w:themeColor="accent1" w:themeShade="BF"/>
      <w:sz w:val="40"/>
      <w:szCs w:val="4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7D4128"/>
    <w:pPr>
      <w:keepNext/>
      <w:keepLines/>
      <w:spacing w:before="40" w:after="0"/>
      <w:outlineLvl w:val="3"/>
    </w:pPr>
    <w:rPr>
      <w:rFonts w:ascii="Calibri" w:eastAsiaTheme="majorEastAsia" w:hAnsi="Calibri" w:cs="Calibr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D4128"/>
    <w:pPr>
      <w:keepNext/>
      <w:keepLines/>
      <w:spacing w:before="40" w:after="0"/>
      <w:outlineLvl w:val="4"/>
    </w:pPr>
    <w:rPr>
      <w:rFonts w:ascii="Calibri" w:eastAsiaTheme="majorEastAsia" w:hAnsi="Calibri" w:cs="Calibr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D4128"/>
    <w:pPr>
      <w:keepNext/>
      <w:keepLines/>
      <w:spacing w:before="40" w:after="0"/>
      <w:outlineLvl w:val="5"/>
    </w:pPr>
    <w:rPr>
      <w:rFonts w:ascii="Calibri" w:eastAsiaTheme="majorEastAsia" w:hAnsi="Calibri" w:cs="Calibr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D4128"/>
    <w:pPr>
      <w:keepNext/>
      <w:keepLines/>
      <w:spacing w:before="40" w:after="0"/>
      <w:outlineLvl w:val="6"/>
    </w:pPr>
    <w:rPr>
      <w:rFonts w:ascii="Calibri" w:eastAsiaTheme="majorEastAsia" w:hAnsi="Calibri" w:cs="Calibr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D4128"/>
    <w:pPr>
      <w:keepNext/>
      <w:keepLines/>
      <w:spacing w:before="40" w:after="0"/>
      <w:outlineLvl w:val="7"/>
    </w:pPr>
    <w:rPr>
      <w:rFonts w:ascii="Calibri" w:eastAsiaTheme="majorEastAsia" w:hAnsi="Calibri" w:cs="Calibr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D4128"/>
    <w:pPr>
      <w:keepNext/>
      <w:keepLines/>
      <w:spacing w:before="40" w:after="0"/>
      <w:outlineLvl w:val="8"/>
    </w:pPr>
    <w:rPr>
      <w:rFonts w:ascii="Calibri" w:eastAsiaTheme="majorEastAsia" w:hAnsi="Calibri" w:cs="Calibr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1"/>
    <w:rsid w:val="001A6565"/>
    <w:rPr>
      <w:rFonts w:ascii="Calibri" w:eastAsiaTheme="majorEastAsia" w:hAnsi="Calibri" w:cs="Calibri"/>
      <w:color w:val="3B3838" w:themeColor="background2" w:themeShade="40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1A6565"/>
    <w:rPr>
      <w:rFonts w:ascii="Calibri" w:eastAsiaTheme="majorEastAsia" w:hAnsi="Calibri" w:cs="Calibri"/>
      <w:color w:val="767171" w:themeColor="background2" w:themeShade="80"/>
      <w:sz w:val="26"/>
      <w:szCs w:val="26"/>
    </w:rPr>
  </w:style>
  <w:style w:type="paragraph" w:styleId="Subttulo">
    <w:name w:val="Subtitle"/>
    <w:basedOn w:val="Normal"/>
    <w:next w:val="Normal"/>
    <w:link w:val="SubttuloCarter"/>
    <w:uiPriority w:val="1"/>
    <w:qFormat/>
    <w:rsid w:val="007D4128"/>
    <w:pPr>
      <w:numPr>
        <w:ilvl w:val="1"/>
      </w:numPr>
      <w:spacing w:after="160"/>
      <w:jc w:val="right"/>
    </w:pPr>
    <w:rPr>
      <w: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"/>
    <w:rsid w:val="007D4128"/>
    <w:rPr>
      <w:rFonts w:ascii="Cambria" w:hAnsi="Cambria"/>
      <w:caps/>
      <w:color w:val="595959" w:themeColor="text1" w:themeTint="A6"/>
      <w:sz w:val="28"/>
      <w:szCs w:val="28"/>
    </w:rPr>
  </w:style>
  <w:style w:type="paragraph" w:styleId="Ttulo">
    <w:name w:val="Title"/>
    <w:basedOn w:val="Normal"/>
    <w:next w:val="Normal"/>
    <w:link w:val="TtuloCarter"/>
    <w:uiPriority w:val="1"/>
    <w:qFormat/>
    <w:rsid w:val="007D4128"/>
    <w:pPr>
      <w:spacing w:before="600" w:after="600" w:line="240" w:lineRule="auto"/>
      <w:contextualSpacing/>
      <w:jc w:val="right"/>
    </w:pPr>
    <w:rPr>
      <w:rFonts w:ascii="Calibri" w:eastAsiaTheme="majorEastAsia" w:hAnsi="Calibri" w:cs="Calibr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TtuloCarter">
    <w:name w:val="Título Caráter"/>
    <w:basedOn w:val="Tipodeletrapredefinidodopargrafo"/>
    <w:link w:val="Ttulo"/>
    <w:uiPriority w:val="1"/>
    <w:rsid w:val="007D4128"/>
    <w:rPr>
      <w:rFonts w:ascii="Calibri" w:eastAsiaTheme="majorEastAsia" w:hAnsi="Calibri" w:cs="Calibri"/>
      <w:caps/>
      <w:color w:val="2E74B5" w:themeColor="accent1" w:themeShade="BF"/>
      <w:spacing w:val="-10"/>
      <w:kern w:val="28"/>
      <w:sz w:val="60"/>
      <w:szCs w:val="60"/>
    </w:rPr>
  </w:style>
  <w:style w:type="paragraph" w:customStyle="1" w:styleId="Logtipo">
    <w:name w:val="Logótipo"/>
    <w:basedOn w:val="Normal"/>
    <w:uiPriority w:val="1"/>
    <w:qFormat/>
    <w:rsid w:val="007D4128"/>
    <w:pPr>
      <w:spacing w:before="360"/>
      <w:jc w:val="right"/>
    </w:pPr>
    <w:rPr>
      <w:noProof/>
    </w:rPr>
  </w:style>
  <w:style w:type="character" w:customStyle="1" w:styleId="Ttulo3Carter">
    <w:name w:val="Título 3 Caráter"/>
    <w:basedOn w:val="Tipodeletrapredefinidodopargrafo"/>
    <w:link w:val="Ttulo3"/>
    <w:uiPriority w:val="1"/>
    <w:rsid w:val="007D4128"/>
    <w:rPr>
      <w:rFonts w:ascii="Calibri" w:eastAsiaTheme="majorEastAsia" w:hAnsi="Calibri" w:cs="Calibri"/>
      <w:color w:val="2E74B5" w:themeColor="accent1" w:themeShade="BF"/>
      <w:sz w:val="40"/>
      <w:szCs w:val="40"/>
    </w:rPr>
  </w:style>
  <w:style w:type="paragraph" w:styleId="Rodap">
    <w:name w:val="footer"/>
    <w:basedOn w:val="Normal"/>
    <w:link w:val="RodapCarter"/>
    <w:uiPriority w:val="2"/>
    <w:rsid w:val="007D4128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2"/>
    <w:rsid w:val="007D4128"/>
    <w:rPr>
      <w:rFonts w:ascii="Cambria" w:hAnsi="Cambria"/>
    </w:rPr>
  </w:style>
  <w:style w:type="table" w:styleId="TabelacomGrelha">
    <w:name w:val="Table Grid"/>
    <w:basedOn w:val="Tabelanormal"/>
    <w:uiPriority w:val="39"/>
    <w:rsid w:val="007D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D4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4128"/>
    <w:rPr>
      <w:rFonts w:ascii="Cambria" w:hAnsi="Cambri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1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128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7D4128"/>
  </w:style>
  <w:style w:type="paragraph" w:styleId="Textodebloco">
    <w:name w:val="Block Text"/>
    <w:basedOn w:val="Normal"/>
    <w:uiPriority w:val="99"/>
    <w:semiHidden/>
    <w:unhideWhenUsed/>
    <w:rsid w:val="007D4128"/>
    <w:pPr>
      <w:pBdr>
        <w:top w:val="single" w:sz="2" w:space="10" w:color="2E74B5" w:themeColor="accent1" w:themeShade="BF" w:shadow="1"/>
        <w:left w:val="single" w:sz="2" w:space="10" w:color="2E74B5" w:themeColor="accent1" w:themeShade="BF" w:shadow="1"/>
        <w:bottom w:val="single" w:sz="2" w:space="10" w:color="2E74B5" w:themeColor="accent1" w:themeShade="BF" w:shadow="1"/>
        <w:right w:val="single" w:sz="2" w:space="10" w:color="2E74B5" w:themeColor="accent1" w:themeShade="BF" w:shadow="1"/>
      </w:pBdr>
      <w:ind w:left="1152" w:right="1152"/>
    </w:pPr>
    <w:rPr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7D412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7D4128"/>
    <w:rPr>
      <w:rFonts w:ascii="Cambria" w:hAnsi="Cambria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7D412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7D4128"/>
    <w:rPr>
      <w:rFonts w:ascii="Cambria" w:hAnsi="Cambria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7D412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7D4128"/>
    <w:rPr>
      <w:rFonts w:ascii="Cambria" w:hAnsi="Cambria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7D4128"/>
    <w:pPr>
      <w:spacing w:after="20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7D4128"/>
    <w:rPr>
      <w:rFonts w:ascii="Cambria" w:hAnsi="Cambria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7D4128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7D4128"/>
    <w:rPr>
      <w:rFonts w:ascii="Cambria" w:hAnsi="Cambria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7D4128"/>
    <w:pPr>
      <w:spacing w:after="20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7D4128"/>
    <w:rPr>
      <w:rFonts w:ascii="Cambria" w:hAnsi="Cambria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7D4128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7D4128"/>
    <w:rPr>
      <w:rFonts w:ascii="Cambria" w:hAnsi="Cambri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D4128"/>
    <w:pPr>
      <w:spacing w:after="120"/>
      <w:ind w:left="283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D4128"/>
    <w:rPr>
      <w:rFonts w:ascii="Cambria" w:hAnsi="Cambria"/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7D4128"/>
    <w:rPr>
      <w:rFonts w:ascii="Cambria" w:hAnsi="Cambria"/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128"/>
    <w:pPr>
      <w:spacing w:line="240" w:lineRule="auto"/>
    </w:pPr>
    <w:rPr>
      <w:i/>
      <w:iCs/>
      <w:color w:val="44546A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7D4128"/>
    <w:pPr>
      <w:spacing w:after="0" w:line="240" w:lineRule="auto"/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7D4128"/>
    <w:rPr>
      <w:rFonts w:ascii="Cambria" w:hAnsi="Cambria"/>
    </w:rPr>
  </w:style>
  <w:style w:type="table" w:styleId="GrelhaColorida">
    <w:name w:val="Colorful Grid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7D4128"/>
    <w:rPr>
      <w:rFonts w:ascii="Cambria" w:hAnsi="Cambria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D4128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D4128"/>
    <w:rPr>
      <w:rFonts w:ascii="Cambria" w:hAnsi="Cambria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D412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D4128"/>
    <w:rPr>
      <w:rFonts w:ascii="Cambria" w:hAnsi="Cambria"/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7D412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7D4128"/>
    <w:rPr>
      <w:rFonts w:ascii="Cambria" w:hAnsi="Cambria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7D412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7D4128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7D4128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7D4128"/>
    <w:rPr>
      <w:rFonts w:ascii="Cambria" w:hAnsi="Cambria"/>
    </w:rPr>
  </w:style>
  <w:style w:type="character" w:styleId="nfase">
    <w:name w:val="Emphasis"/>
    <w:basedOn w:val="Tipodeletrapredefinidodopargrafo"/>
    <w:uiPriority w:val="20"/>
    <w:semiHidden/>
    <w:unhideWhenUsed/>
    <w:qFormat/>
    <w:rsid w:val="007D4128"/>
    <w:rPr>
      <w:rFonts w:ascii="Cambria" w:hAnsi="Cambria"/>
      <w:i/>
      <w:iCs/>
      <w:color w:val="595959" w:themeColor="text1" w:themeTint="A6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D4128"/>
    <w:rPr>
      <w:rFonts w:ascii="Cambria" w:hAnsi="Cambria"/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D4128"/>
    <w:pPr>
      <w:spacing w:after="0" w:line="240" w:lineRule="auto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D4128"/>
    <w:rPr>
      <w:rFonts w:ascii="Cambria" w:hAnsi="Cambria"/>
      <w:szCs w:val="20"/>
    </w:rPr>
  </w:style>
  <w:style w:type="paragraph" w:styleId="Destinatrio">
    <w:name w:val="envelope address"/>
    <w:basedOn w:val="Normal"/>
    <w:uiPriority w:val="99"/>
    <w:semiHidden/>
    <w:unhideWhenUsed/>
    <w:rsid w:val="007D41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="Calibr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D4128"/>
    <w:rPr>
      <w:rFonts w:ascii="Cambria" w:hAnsi="Cambria"/>
      <w:color w:val="954F72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D4128"/>
    <w:rPr>
      <w:rFonts w:ascii="Cambria" w:hAnsi="Cambria"/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D4128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D4128"/>
    <w:rPr>
      <w:rFonts w:ascii="Cambria" w:hAnsi="Cambria"/>
      <w:szCs w:val="20"/>
    </w:rPr>
  </w:style>
  <w:style w:type="table" w:styleId="TabeladeGrelha1Clara">
    <w:name w:val="Grid Table 1 Light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">
    <w:name w:val="Grid Table 3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7D41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7D41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7D412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7D41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7D41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7D41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7D41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7D41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7D412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7D41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7D41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7D41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Tipodeletrapredefinidodopargrafo"/>
    <w:uiPriority w:val="99"/>
    <w:semiHidden/>
    <w:unhideWhenUsed/>
    <w:rsid w:val="007D4128"/>
    <w:rPr>
      <w:rFonts w:ascii="Cambria" w:hAnsi="Cambria"/>
      <w:color w:val="2B579A"/>
      <w:shd w:val="clear" w:color="auto" w:fill="E6E6E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D4128"/>
    <w:rPr>
      <w:rFonts w:ascii="Calibri" w:eastAsiaTheme="majorEastAsia" w:hAnsi="Calibri" w:cs="Calibr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D4128"/>
    <w:rPr>
      <w:rFonts w:ascii="Calibri" w:eastAsiaTheme="majorEastAsia" w:hAnsi="Calibri" w:cs="Calibr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D4128"/>
    <w:rPr>
      <w:rFonts w:ascii="Calibri" w:eastAsiaTheme="majorEastAsia" w:hAnsi="Calibri" w:cs="Calibr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D4128"/>
    <w:rPr>
      <w:rFonts w:ascii="Calibri" w:eastAsiaTheme="majorEastAsia" w:hAnsi="Calibri" w:cs="Calibr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D4128"/>
    <w:rPr>
      <w:rFonts w:ascii="Calibri" w:eastAsiaTheme="majorEastAsia" w:hAnsi="Calibri" w:cs="Calibri"/>
      <w:color w:val="272727" w:themeColor="text1" w:themeTint="D8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D4128"/>
    <w:rPr>
      <w:rFonts w:ascii="Calibri" w:eastAsiaTheme="majorEastAsia" w:hAnsi="Calibri" w:cs="Calibri"/>
      <w:i/>
      <w:iCs/>
      <w:color w:val="272727" w:themeColor="text1" w:themeTint="D8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7D4128"/>
    <w:rPr>
      <w:rFonts w:ascii="Cambria" w:hAnsi="Cambria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7D4128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7D4128"/>
    <w:rPr>
      <w:rFonts w:ascii="Cambria" w:hAnsi="Cambria"/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7D4128"/>
    <w:rPr>
      <w:rFonts w:ascii="Cambria" w:hAnsi="Cambria"/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7D4128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7D4128"/>
    <w:rPr>
      <w:rFonts w:ascii="Cambria" w:hAnsi="Cambria"/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7D4128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7D4128"/>
    <w:pPr>
      <w:spacing w:after="0" w:line="240" w:lineRule="auto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7D4128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7D4128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7D4128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7D4128"/>
    <w:rPr>
      <w:rFonts w:ascii="Cambria" w:hAnsi="Cambria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7D4128"/>
    <w:rPr>
      <w:rFonts w:ascii="Cambria" w:hAnsi="Cambria"/>
      <w:color w:val="0563C1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7D4128"/>
    <w:pPr>
      <w:spacing w:after="0" w:line="240" w:lineRule="auto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7D4128"/>
    <w:rPr>
      <w:rFonts w:ascii="Calibri" w:eastAsiaTheme="majorEastAsia" w:hAnsi="Calibri" w:cs="Calibr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7D4128"/>
    <w:rPr>
      <w:rFonts w:ascii="Cambria" w:hAnsi="Cambria"/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7D41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7D4128"/>
    <w:rPr>
      <w:rFonts w:ascii="Cambria" w:hAnsi="Cambria"/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7D4128"/>
    <w:rPr>
      <w:rFonts w:ascii="Cambria" w:hAnsi="Cambria"/>
      <w:b/>
      <w:bCs/>
      <w:caps w:val="0"/>
      <w:smallCaps/>
      <w:color w:val="2E74B5" w:themeColor="accent1" w:themeShade="BF"/>
      <w:spacing w:val="5"/>
    </w:rPr>
  </w:style>
  <w:style w:type="table" w:styleId="GrelhaClara">
    <w:name w:val="Light Grid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7D41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7D41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7D41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7D412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7D41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7D41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7D41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7D4128"/>
    <w:rPr>
      <w:rFonts w:ascii="Cambria" w:hAnsi="Cambria"/>
    </w:rPr>
  </w:style>
  <w:style w:type="paragraph" w:styleId="Lista">
    <w:name w:val="List"/>
    <w:basedOn w:val="Normal"/>
    <w:uiPriority w:val="99"/>
    <w:semiHidden/>
    <w:unhideWhenUsed/>
    <w:rsid w:val="007D41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D41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D41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D41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D412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unhideWhenUsed/>
    <w:rsid w:val="007D4128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7D4128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7D4128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7D4128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7D4128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7D4128"/>
    <w:pPr>
      <w:spacing w:after="120"/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7D4128"/>
    <w:pPr>
      <w:spacing w:after="120"/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7D4128"/>
    <w:pPr>
      <w:spacing w:after="120"/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7D4128"/>
    <w:pPr>
      <w:spacing w:after="120"/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7D4128"/>
    <w:pPr>
      <w:spacing w:after="120"/>
      <w:ind w:left="1415"/>
      <w:contextualSpacing/>
    </w:pPr>
  </w:style>
  <w:style w:type="paragraph" w:styleId="Listanumerada">
    <w:name w:val="List Number"/>
    <w:basedOn w:val="Normal"/>
    <w:uiPriority w:val="99"/>
    <w:semiHidden/>
    <w:unhideWhenUsed/>
    <w:rsid w:val="007D4128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7D4128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7D412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7D4128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7D4128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7D412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7D41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7D41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7D41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7D412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7D41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7D41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7D41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7D41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7D41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7D412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7D41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7D41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7D41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7D41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7D4128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7D4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7D4128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7D41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">
    <w:name w:val="Menção"/>
    <w:basedOn w:val="Tipodeletrapredefinidodopargrafo"/>
    <w:uiPriority w:val="99"/>
    <w:semiHidden/>
    <w:unhideWhenUsed/>
    <w:rsid w:val="007D4128"/>
    <w:rPr>
      <w:rFonts w:ascii="Cambria" w:hAnsi="Cambria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7D41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" w:eastAsiaTheme="majorEastAsia" w:hAnsi="Calibri" w:cs="Calibr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7D4128"/>
    <w:rPr>
      <w:rFonts w:ascii="Calibri" w:eastAsiaTheme="majorEastAsia" w:hAnsi="Calibri" w:cs="Calibr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7D4128"/>
    <w:pPr>
      <w:spacing w:after="0" w:line="240" w:lineRule="auto"/>
    </w:pPr>
    <w:rPr>
      <w:rFonts w:ascii="Cambria" w:hAnsi="Cambria"/>
    </w:rPr>
  </w:style>
  <w:style w:type="paragraph" w:styleId="NormalWeb">
    <w:name w:val="Normal (Web)"/>
    <w:basedOn w:val="Normal"/>
    <w:uiPriority w:val="99"/>
    <w:semiHidden/>
    <w:unhideWhenUsed/>
    <w:rsid w:val="007D4128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7D412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7D4128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7D4128"/>
    <w:rPr>
      <w:rFonts w:ascii="Cambria" w:hAnsi="Cambria"/>
    </w:rPr>
  </w:style>
  <w:style w:type="character" w:styleId="Nmerodepgina">
    <w:name w:val="page number"/>
    <w:basedOn w:val="Tipodeletrapredefinidodopargrafo"/>
    <w:uiPriority w:val="99"/>
    <w:semiHidden/>
    <w:unhideWhenUsed/>
    <w:rsid w:val="007D4128"/>
    <w:rPr>
      <w:rFonts w:ascii="Cambria" w:hAnsi="Cambria"/>
    </w:rPr>
  </w:style>
  <w:style w:type="table" w:styleId="TabelaSimples1">
    <w:name w:val="Plain Table 1"/>
    <w:basedOn w:val="Tabelanormal"/>
    <w:uiPriority w:val="41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7D41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7D41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7D4128"/>
    <w:pPr>
      <w:spacing w:after="0" w:line="240" w:lineRule="auto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7D4128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7D41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7D4128"/>
    <w:rPr>
      <w:rFonts w:ascii="Cambria" w:hAnsi="Cambria"/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7D412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7D4128"/>
    <w:rPr>
      <w:rFonts w:ascii="Cambria" w:hAnsi="Cambria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7D4128"/>
    <w:pPr>
      <w:spacing w:after="0" w:line="240" w:lineRule="auto"/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7D4128"/>
    <w:rPr>
      <w:rFonts w:ascii="Cambria" w:hAnsi="Cambria"/>
    </w:rPr>
  </w:style>
  <w:style w:type="character" w:customStyle="1" w:styleId="HiperligaoInteligente1">
    <w:name w:val="Hiperligação Inteligente1"/>
    <w:basedOn w:val="Tipodeletrapredefinidodopargrafo"/>
    <w:uiPriority w:val="99"/>
    <w:semiHidden/>
    <w:unhideWhenUsed/>
    <w:rsid w:val="007D4128"/>
    <w:rPr>
      <w:rFonts w:ascii="Cambria" w:hAnsi="Cambria"/>
      <w:u w:val="dotted"/>
    </w:rPr>
  </w:style>
  <w:style w:type="character" w:styleId="Forte">
    <w:name w:val="Strong"/>
    <w:basedOn w:val="Tipodeletrapredefinidodopargrafo"/>
    <w:uiPriority w:val="22"/>
    <w:unhideWhenUsed/>
    <w:qFormat/>
    <w:rsid w:val="007D4128"/>
    <w:rPr>
      <w:rFonts w:ascii="Cambria" w:hAnsi="Cambria"/>
      <w:b/>
      <w:bCs/>
    </w:rPr>
  </w:style>
  <w:style w:type="character" w:styleId="nfaseDiscreta">
    <w:name w:val="Subtle Emphasis"/>
    <w:basedOn w:val="Tipodeletrapredefinidodopargrafo"/>
    <w:uiPriority w:val="19"/>
    <w:unhideWhenUsed/>
    <w:qFormat/>
    <w:rsid w:val="007D4128"/>
    <w:rPr>
      <w:rFonts w:ascii="Cambria" w:hAnsi="Cambria"/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7D4128"/>
    <w:rPr>
      <w:rFonts w:ascii="Cambria" w:hAnsi="Cambria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7D412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7D412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7D41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7D41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7D41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7D41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7D41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7D41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7D41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7D412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7D41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7D412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7D412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7D412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7D412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7D41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7D41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7D41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7D412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7D412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7D412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7D41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7D41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7D412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7D412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7D41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7D412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7D412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7D412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7D41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7D41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7D41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7D412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7D41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7D412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7D412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7D41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7D412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7D412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7D41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7D412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rsid w:val="007D412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7D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7D41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7D41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rsid w:val="007D41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7D4128"/>
    <w:pPr>
      <w:spacing w:before="120"/>
    </w:pPr>
    <w:rPr>
      <w:rFonts w:ascii="Calibri" w:eastAsiaTheme="majorEastAsia" w:hAnsi="Calibri" w:cs="Calibr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7D412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7D412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7D412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7D412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7D412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7D412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7D412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7D412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7D4128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7D4128"/>
    <w:pPr>
      <w:spacing w:before="240"/>
      <w:outlineLvl w:val="9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D4128"/>
    <w:rPr>
      <w:rFonts w:ascii="Cambria" w:hAnsi="Cambria"/>
      <w:color w:val="595959" w:themeColor="text1" w:themeTint="A6"/>
      <w:shd w:val="clear" w:color="auto" w:fill="E6E6E6"/>
    </w:rPr>
  </w:style>
  <w:style w:type="character" w:styleId="TextodoMarcadordePosio">
    <w:name w:val="Placeholder Text"/>
    <w:basedOn w:val="Tipodeletrapredefinidodopargrafo"/>
    <w:uiPriority w:val="2"/>
    <w:semiHidden/>
    <w:rsid w:val="007D4128"/>
    <w:rPr>
      <w:rFonts w:ascii="Cambria" w:hAnsi="Cambria"/>
      <w:color w:val="808080"/>
    </w:rPr>
  </w:style>
  <w:style w:type="numbering" w:styleId="111111">
    <w:name w:val="Outline List 2"/>
    <w:basedOn w:val="Semlista"/>
    <w:uiPriority w:val="99"/>
    <w:semiHidden/>
    <w:unhideWhenUsed/>
    <w:rsid w:val="007D4128"/>
    <w:pPr>
      <w:numPr>
        <w:numId w:val="11"/>
      </w:numPr>
    </w:pPr>
  </w:style>
  <w:style w:type="numbering" w:styleId="1ai">
    <w:name w:val="Outline List 1"/>
    <w:basedOn w:val="Semlista"/>
    <w:uiPriority w:val="99"/>
    <w:semiHidden/>
    <w:unhideWhenUsed/>
    <w:rsid w:val="007D4128"/>
    <w:pPr>
      <w:numPr>
        <w:numId w:val="12"/>
      </w:numPr>
    </w:pPr>
  </w:style>
  <w:style w:type="numbering" w:styleId="ArtigoSeco">
    <w:name w:val="Outline List 3"/>
    <w:basedOn w:val="Semlista"/>
    <w:uiPriority w:val="99"/>
    <w:semiHidden/>
    <w:unhideWhenUsed/>
    <w:rsid w:val="007D4128"/>
    <w:pPr>
      <w:numPr>
        <w:numId w:val="13"/>
      </w:numPr>
    </w:pPr>
  </w:style>
  <w:style w:type="character" w:styleId="Hashtag">
    <w:name w:val="Hashtag"/>
    <w:basedOn w:val="Tipodeletrapredefinidodopargrafo"/>
    <w:uiPriority w:val="99"/>
    <w:semiHidden/>
    <w:unhideWhenUsed/>
    <w:rsid w:val="007D4128"/>
    <w:rPr>
      <w:rFonts w:ascii="Cambria" w:hAnsi="Cambria"/>
      <w:color w:val="2B579A"/>
      <w:shd w:val="clear" w:color="auto" w:fill="E6E6E6"/>
    </w:rPr>
  </w:style>
  <w:style w:type="character" w:styleId="Mencionar">
    <w:name w:val="Mention"/>
    <w:basedOn w:val="Tipodeletrapredefinidodopargrafo"/>
    <w:uiPriority w:val="99"/>
    <w:semiHidden/>
    <w:unhideWhenUsed/>
    <w:rsid w:val="007D4128"/>
    <w:rPr>
      <w:rFonts w:ascii="Cambria" w:hAnsi="Cambria"/>
      <w:color w:val="2B579A"/>
      <w:shd w:val="clear" w:color="auto" w:fill="E6E6E6"/>
    </w:rPr>
  </w:style>
  <w:style w:type="character" w:styleId="HiperligaoInteligente">
    <w:name w:val="Smart Hyperlink"/>
    <w:basedOn w:val="Tipodeletrapredefinidodopargrafo"/>
    <w:uiPriority w:val="99"/>
    <w:semiHidden/>
    <w:unhideWhenUsed/>
    <w:rsid w:val="007D4128"/>
    <w:rPr>
      <w:rFonts w:ascii="Cambria" w:hAnsi="Cambria"/>
      <w:u w:val="dotte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D4128"/>
    <w:rPr>
      <w:rFonts w:ascii="Cambria" w:hAnsi="Cambria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&#237;cia%20Alves\AppData\Roaming\Microsoft\Templates\Descri&#231;&#227;o%20breve%20de%20idei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5A8947EDBA43348E4C0209E8C7C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2FD8BE-6425-4725-AFFE-89F51D4479F0}"/>
      </w:docPartPr>
      <w:docPartBody>
        <w:p w:rsidR="00B37551" w:rsidRDefault="00ED6440">
          <w:pPr>
            <w:pStyle w:val="C75A8947EDBA43348E4C0209E8C7CA6C"/>
          </w:pPr>
          <w:r w:rsidRPr="007D4128">
            <w:rPr>
              <w:lang w:bidi="pt-PT"/>
            </w:rPr>
            <w:t>Nome da Empresa</w:t>
          </w:r>
        </w:p>
      </w:docPartBody>
    </w:docPart>
    <w:docPart>
      <w:docPartPr>
        <w:name w:val="21E244B2D9504447B058CF3C24543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3AAEE-D946-47F8-971D-8FB1C21AAD4A}"/>
      </w:docPartPr>
      <w:docPartBody>
        <w:p w:rsidR="00B37551" w:rsidRDefault="00ED6440">
          <w:pPr>
            <w:pStyle w:val="21E244B2D9504447B058CF3C24543306"/>
          </w:pPr>
          <w:r w:rsidRPr="007D4128">
            <w:rPr>
              <w:lang w:bidi="pt-PT"/>
            </w:rPr>
            <w:t>descrição breve de uma ideia</w:t>
          </w:r>
        </w:p>
      </w:docPartBody>
    </w:docPart>
    <w:docPart>
      <w:docPartPr>
        <w:name w:val="3CED3DD9496E4834968BD67163212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FF65A-539B-4431-AD49-7FFDDA5F1601}"/>
      </w:docPartPr>
      <w:docPartBody>
        <w:p w:rsidR="00B37551" w:rsidRDefault="00ED6440">
          <w:pPr>
            <w:pStyle w:val="3CED3DD9496E4834968BD67163212CD6"/>
          </w:pPr>
          <w:r w:rsidRPr="007D4128">
            <w:rPr>
              <w:lang w:bidi="pt-PT"/>
            </w:rPr>
            <w:t>Apresentação por</w:t>
          </w:r>
        </w:p>
      </w:docPartBody>
    </w:docPart>
    <w:docPart>
      <w:docPartPr>
        <w:name w:val="042B445E07D7477F9B4ED23B576E2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FA88A-DB3B-4348-BF26-788AC70A0AAB}"/>
      </w:docPartPr>
      <w:docPartBody>
        <w:p w:rsidR="00B37551" w:rsidRDefault="00ED6440">
          <w:pPr>
            <w:pStyle w:val="042B445E07D7477F9B4ED23B576E2EF2"/>
          </w:pPr>
          <w:r w:rsidRPr="007D4128">
            <w:rPr>
              <w:lang w:bidi="pt-PT"/>
            </w:rPr>
            <w:t>O Seu Nome</w:t>
          </w:r>
        </w:p>
      </w:docPartBody>
    </w:docPart>
    <w:docPart>
      <w:docPartPr>
        <w:name w:val="0035EA528985450285C9EBD110688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94E8-1050-4986-8888-2A2C878F98B2}"/>
      </w:docPartPr>
      <w:docPartBody>
        <w:p w:rsidR="00B37551" w:rsidRDefault="00ED6440">
          <w:pPr>
            <w:pStyle w:val="0035EA528985450285C9EBD110688294"/>
          </w:pPr>
          <w:r w:rsidRPr="007D4128">
            <w:rPr>
              <w:lang w:bidi="pt-PT"/>
            </w:rPr>
            <w:t>Descrição Breve de Uma Ideia</w:t>
          </w:r>
        </w:p>
      </w:docPartBody>
    </w:docPart>
    <w:docPart>
      <w:docPartPr>
        <w:name w:val="63F01C069B464C799DDFC80B98DD8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7795E-4D0B-498F-8498-E88737F491E6}"/>
      </w:docPartPr>
      <w:docPartBody>
        <w:p w:rsidR="00B37551" w:rsidRDefault="00ED6440">
          <w:pPr>
            <w:pStyle w:val="63F01C069B464C799DDFC80B98DD80FA"/>
          </w:pPr>
          <w:r w:rsidRPr="007D4128">
            <w:rPr>
              <w:lang w:bidi="pt-PT"/>
            </w:rPr>
            <w:t>CONFIDENCIAL</w:t>
          </w:r>
        </w:p>
      </w:docPartBody>
    </w:docPart>
    <w:docPart>
      <w:docPartPr>
        <w:name w:val="4415C39603C04AD5A4FD64CFF7E4B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F46B9-231F-46A6-9B81-BC04AF679F2A}"/>
      </w:docPartPr>
      <w:docPartBody>
        <w:p w:rsidR="00B37551" w:rsidRDefault="00ED6440">
          <w:pPr>
            <w:pStyle w:val="4415C39603C04AD5A4FD64CFF7E4BF84"/>
          </w:pPr>
          <w:r>
            <w:rPr>
              <w:lang w:bidi="pt-PT"/>
            </w:rPr>
            <w:t>Nome da Empresa</w:t>
          </w:r>
        </w:p>
      </w:docPartBody>
    </w:docPart>
    <w:docPart>
      <w:docPartPr>
        <w:name w:val="59B3CB145F4B44958C243269C3238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2B738-BB20-4149-BE5C-BCDC5C8B8086}"/>
      </w:docPartPr>
      <w:docPartBody>
        <w:p w:rsidR="00B37551" w:rsidRDefault="00ED6440">
          <w:pPr>
            <w:pStyle w:val="59B3CB145F4B44958C243269C3238660"/>
          </w:pPr>
          <w:r>
            <w:rPr>
              <w:lang w:bidi="pt-PT"/>
            </w:rPr>
            <w:t>CONFIDENCIAL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40"/>
    <w:rsid w:val="005A6219"/>
    <w:rsid w:val="00B37551"/>
    <w:rsid w:val="00E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75A8947EDBA43348E4C0209E8C7CA6C">
    <w:name w:val="C75A8947EDBA43348E4C0209E8C7CA6C"/>
  </w:style>
  <w:style w:type="paragraph" w:customStyle="1" w:styleId="21E244B2D9504447B058CF3C24543306">
    <w:name w:val="21E244B2D9504447B058CF3C24543306"/>
  </w:style>
  <w:style w:type="paragraph" w:customStyle="1" w:styleId="A20D6727FA44492CAEFEBF6234E5DC8B">
    <w:name w:val="A20D6727FA44492CAEFEBF6234E5DC8B"/>
  </w:style>
  <w:style w:type="paragraph" w:customStyle="1" w:styleId="DB49986A35A54DE5866BB57E5F97993F">
    <w:name w:val="DB49986A35A54DE5866BB57E5F97993F"/>
  </w:style>
  <w:style w:type="paragraph" w:customStyle="1" w:styleId="0BD549864A8E4CC4AA3A198B3A1B4A64">
    <w:name w:val="0BD549864A8E4CC4AA3A198B3A1B4A64"/>
  </w:style>
  <w:style w:type="paragraph" w:customStyle="1" w:styleId="3CED3DD9496E4834968BD67163212CD6">
    <w:name w:val="3CED3DD9496E4834968BD67163212CD6"/>
  </w:style>
  <w:style w:type="paragraph" w:customStyle="1" w:styleId="042B445E07D7477F9B4ED23B576E2EF2">
    <w:name w:val="042B445E07D7477F9B4ED23B576E2EF2"/>
  </w:style>
  <w:style w:type="paragraph" w:customStyle="1" w:styleId="0035EA528985450285C9EBD110688294">
    <w:name w:val="0035EA528985450285C9EBD110688294"/>
  </w:style>
  <w:style w:type="paragraph" w:customStyle="1" w:styleId="82EA9115BA354D4DAAA7AA1033862C54">
    <w:name w:val="82EA9115BA354D4DAAA7AA1033862C54"/>
  </w:style>
  <w:style w:type="character" w:styleId="nfaseDiscreta">
    <w:name w:val="Subtle Emphasis"/>
    <w:basedOn w:val="Tipodeletrapredefinidodopargrafo"/>
    <w:uiPriority w:val="19"/>
    <w:unhideWhenUsed/>
    <w:qFormat/>
    <w:rPr>
      <w:rFonts w:ascii="Cambria" w:hAnsi="Cambria"/>
      <w:i/>
      <w:iCs/>
      <w:color w:val="404040" w:themeColor="text1" w:themeTint="BF"/>
    </w:rPr>
  </w:style>
  <w:style w:type="paragraph" w:customStyle="1" w:styleId="DC8BE212FAB34ADFBF91C28251C90FD6">
    <w:name w:val="DC8BE212FAB34ADFBF91C28251C90FD6"/>
  </w:style>
  <w:style w:type="paragraph" w:customStyle="1" w:styleId="3EAC7EA0EEAC4A34BA559C23DDE9A5F6">
    <w:name w:val="3EAC7EA0EEAC4A34BA559C23DDE9A5F6"/>
  </w:style>
  <w:style w:type="paragraph" w:customStyle="1" w:styleId="F71EFDDB3B0746A295D53C2BB6EC7776">
    <w:name w:val="F71EFDDB3B0746A295D53C2BB6EC7776"/>
  </w:style>
  <w:style w:type="paragraph" w:customStyle="1" w:styleId="DE15111301D6416094CD16F16546EEA3">
    <w:name w:val="DE15111301D6416094CD16F16546EEA3"/>
  </w:style>
  <w:style w:type="paragraph" w:customStyle="1" w:styleId="AC22005D669E4FD68FAED9EDA912FAAA">
    <w:name w:val="AC22005D669E4FD68FAED9EDA912FAAA"/>
  </w:style>
  <w:style w:type="paragraph" w:customStyle="1" w:styleId="33B3BC0D6F40458B9AAC706FA22529F0">
    <w:name w:val="33B3BC0D6F40458B9AAC706FA22529F0"/>
  </w:style>
  <w:style w:type="paragraph" w:customStyle="1" w:styleId="322248812A8D45A98972696E18E874AE">
    <w:name w:val="322248812A8D45A98972696E18E874AE"/>
  </w:style>
  <w:style w:type="paragraph" w:customStyle="1" w:styleId="3322BE193CAC426F843611907B8BF226">
    <w:name w:val="3322BE193CAC426F843611907B8BF226"/>
  </w:style>
  <w:style w:type="paragraph" w:customStyle="1" w:styleId="E0FDA1DC8D38437AA49F942D41013BD7">
    <w:name w:val="E0FDA1DC8D38437AA49F942D41013BD7"/>
  </w:style>
  <w:style w:type="paragraph" w:customStyle="1" w:styleId="C0DC496423154AE1A9407F619517F664">
    <w:name w:val="C0DC496423154AE1A9407F619517F664"/>
  </w:style>
  <w:style w:type="paragraph" w:customStyle="1" w:styleId="9F4E9A71B51144D5BF737DFB2167B649">
    <w:name w:val="9F4E9A71B51144D5BF737DFB2167B649"/>
  </w:style>
  <w:style w:type="paragraph" w:customStyle="1" w:styleId="D1BC295A273E423D887F03E32C71386C">
    <w:name w:val="D1BC295A273E423D887F03E32C71386C"/>
  </w:style>
  <w:style w:type="paragraph" w:customStyle="1" w:styleId="9011CC097F124317B2B307AA970F180C">
    <w:name w:val="9011CC097F124317B2B307AA970F180C"/>
  </w:style>
  <w:style w:type="paragraph" w:customStyle="1" w:styleId="63F01C069B464C799DDFC80B98DD80FA">
    <w:name w:val="63F01C069B464C799DDFC80B98DD80FA"/>
  </w:style>
  <w:style w:type="paragraph" w:customStyle="1" w:styleId="4415C39603C04AD5A4FD64CFF7E4BF84">
    <w:name w:val="4415C39603C04AD5A4FD64CFF7E4BF84"/>
  </w:style>
  <w:style w:type="paragraph" w:customStyle="1" w:styleId="59B3CB145F4B44958C243269C3238660">
    <w:name w:val="59B3CB145F4B44958C243269C3238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levator speech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Descrição breve de ideias</Template>
  <TotalTime>1</TotalTime>
  <Pages>4</Pages>
  <Words>869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Servir para salvar</vt:lpstr>
      <vt:lpstr/>
    </vt:vector>
  </TitlesOfParts>
  <Company>“APSSE- Associação Portuguesa de Socorro a Situações de Emergência”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Servir para salvar</dc:title>
  <dc:creator>Patrícia Alves</dc:creator>
  <dc:description>Leandro Filipe Henriques de Jesus</dc:description>
  <cp:lastModifiedBy>Patrícia Alves</cp:lastModifiedBy>
  <cp:revision>2</cp:revision>
  <dcterms:created xsi:type="dcterms:W3CDTF">2020-03-02T14:13:00Z</dcterms:created>
  <dcterms:modified xsi:type="dcterms:W3CDTF">2020-03-02T14:13:00Z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