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8163" w:dyaOrig="6224">
          <v:rect xmlns:o="urn:schemas-microsoft-com:office:office" xmlns:v="urn:schemas-microsoft-com:vml" id="rectole0000000000" style="width:408.150000pt;height:31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PROJETOS / ATIVIDADES SIMILARES NO AMBITO DA Não-violência E TRABALHO EM ESPAÇO PÚBLICO DO TEATRO UMANO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OFICINAS DE ESCRITA CRIATIVA ACERCA DA NÃO- VIOLÊNCIA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Estas oficinas serviram como laboratório de criação aberta à comunidade, concentrando-se sobre o imaginário relacionado com a não-violência e às artes como forma de expressão e solidariedade, temas que estão no centro do universo do nosso trabalho.</w:t>
        <w:br/>
        <w:t xml:space="preserve">Foram utilizadas estratégias de desbloqueio da escrita, recorrendo a estímulos variados, procurando devolver o prazer à actividade da escrita.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 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Destinatários: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 adultos interessados em explorar diferentes técnicas de escrita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Nº máximo de participantes: 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 de participantes: 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3000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Local / Data de Realização: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Lisboa, 2002/ 2005 Replicado em vários locais e espaços públicos da cidade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TEATRO DO HUMANO - Linguagem inclusiva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Linguagem inclusiva mote desta oficina de Teatro com a comunidade.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Foram realizados vários eventos Teatro e Comunidade de linguagem inclusiva enquanto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Forma de alertar para a não-violência através da dramaturgia e espectáculos de Teatro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Destinatários: Comunidade em geral realizámos com crianças, jovens e adultos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Nº máximo de participantes: 22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 de participantes: 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3000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Local / Data de Realização: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Lisboa, 2004/ 2007 Replicado em vários locais e espaços públicos da cidade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TEATRO DO HUMANO – “ Falte L´ Amore non fatte la Guerra”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Performance de rua Teatro, Dança e Música e ateliers acerca da não violência e educação para Paz em espaço publico e em jardins.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Destinatários: Comunidade em geral realizamos com crianças, jovens e adultos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Local / Data de Realização: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Parma, Torino. Lisboa, 2007/ 2011 Replicado em vários locais e espaços públicos da cidade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 de participantes: 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3500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TEATRO DO HUMANO – Música Inclusiva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música como espaço de criação inclusiva mote desta oficina de música com a comunidade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Destinatários: Comunidade em geral realizamos com crianças,jovens e adultos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Nº máximo de participantes: 20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 de participantes: 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1200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Local / Data de Realização: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Lisboa, 2013/ 2015 Replicado em vários locais e espaços públicos da cidade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RUA DA PAZ NA CIDADE DOS SONHOS: Arte e linguagem inclusiva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Local / Data de Realização: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Lisboa, 2002/ 2005 Replicado em vários locais e espaços públicos da cidade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PROJETO LUZ DE DENTRO – Espetáculos de dança urbana e performance teatral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Espectáculos e flash mob acerca da não-violência e lugares da paz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Destinatários: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Comunidade em geral realizámos com jovens e adultos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 de participantes: 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1200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Local / Data de Realização: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Lisboa, 2012/ 2015 Replicado em vários locais e espaços públicos da cidade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