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"/>
        <w:numPr>
          <w:ilvl w:val="0"/>
          <w:numId w:val="1"/>
        </w:numPr>
        <w:spacing w:after="120" w:before="240"/>
        <w:contextualSpacing w:val="false"/>
        <w:rPr/>
      </w:pPr>
      <w:r>
        <w:rPr/>
        <w:t>Orçamento estimado: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>Duplicação de CD's (500unidades) –  500 €</w:t>
      </w:r>
    </w:p>
    <w:p>
      <w:pPr>
        <w:pStyle w:val="style0"/>
        <w:rPr/>
      </w:pPr>
      <w:r>
        <w:rPr/>
        <w:t>Masterização – 500 €</w:t>
      </w:r>
    </w:p>
    <w:p>
      <w:pPr>
        <w:pStyle w:val="style0"/>
        <w:rPr/>
      </w:pPr>
      <w:r>
        <w:rPr/>
        <w:t>Afinação de piano – 100 €</w:t>
      </w:r>
    </w:p>
    <w:p>
      <w:pPr>
        <w:pStyle w:val="style0"/>
        <w:rPr/>
      </w:pPr>
      <w:r>
        <w:rPr/>
        <w:t>Trabalho gráfico – 250 €</w:t>
      </w:r>
    </w:p>
    <w:p>
      <w:pPr>
        <w:pStyle w:val="style0"/>
        <w:rPr/>
      </w:pPr>
      <w:r>
        <w:rPr/>
        <w:t>Registo legal das obras – 150€</w:t>
      </w:r>
    </w:p>
    <w:p>
      <w:pPr>
        <w:pStyle w:val="style0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Lohit Hindi" w:eastAsia="DejaVu Sans" w:hAnsi="Times New Roman"/>
      <w:color w:val="auto"/>
      <w:sz w:val="24"/>
      <w:szCs w:val="24"/>
      <w:lang w:bidi="hi-IN" w:eastAsia="zh-CN" w:val="pt-PT"/>
    </w:rPr>
  </w:style>
  <w:style w:styleId="style1" w:type="paragraph">
    <w:name w:val="Título 1"/>
    <w:basedOn w:val="style15"/>
    <w:next w:val="style16"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styleId="style2" w:type="paragraph">
    <w:name w:val="Título 2"/>
    <w:basedOn w:val="style15"/>
    <w:next w:val="style16"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styleId="style3" w:type="paragraph">
    <w:name w:val="Título 3"/>
    <w:basedOn w:val="style15"/>
    <w:next w:val="style16"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styleId="style15" w:type="paragraph">
    <w:name w:val="Título"/>
    <w:basedOn w:val="style0"/>
    <w:next w:val="style16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16" w:type="paragraph">
    <w:name w:val="Corpo do texto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a"/>
    <w:basedOn w:val="style16"/>
    <w:next w:val="style17"/>
    <w:pPr/>
    <w:rPr>
      <w:rFonts w:cs="Lohit Hindi"/>
    </w:rPr>
  </w:style>
  <w:style w:styleId="style18" w:type="paragraph">
    <w:name w:val="Legenda"/>
    <w:basedOn w:val="style0"/>
    <w:next w:val="style18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19" w:type="paragraph">
    <w:name w:val="Índice"/>
    <w:basedOn w:val="style0"/>
    <w:next w:val="style19"/>
    <w:pPr>
      <w:suppressLineNumbers/>
    </w:pPr>
    <w:rPr>
      <w:rFonts w:cs="Lohit Hindi"/>
    </w:rPr>
  </w:style>
  <w:style w:styleId="style20" w:type="paragraph">
    <w:name w:val="Citações"/>
    <w:basedOn w:val="style0"/>
    <w:next w:val="style20"/>
    <w:pPr>
      <w:spacing w:after="283" w:before="0"/>
      <w:ind w:hanging="0" w:left="567" w:right="567"/>
      <w:contextualSpacing w:val="false"/>
    </w:pPr>
    <w:rPr/>
  </w:style>
  <w:style w:styleId="style21" w:type="paragraph">
    <w:name w:val="Título do documento"/>
    <w:basedOn w:val="style15"/>
    <w:next w:val="style16"/>
    <w:pPr>
      <w:jc w:val="center"/>
    </w:pPr>
    <w:rPr>
      <w:b/>
      <w:bCs/>
      <w:sz w:val="36"/>
      <w:szCs w:val="36"/>
    </w:rPr>
  </w:style>
  <w:style w:styleId="style22" w:type="paragraph">
    <w:name w:val="Subtítulo"/>
    <w:basedOn w:val="style15"/>
    <w:next w:val="style16"/>
    <w:pPr>
      <w:jc w:val="center"/>
    </w:pPr>
    <w:rPr>
      <w:i/>
      <w:iCs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2013-12-26T21:49:28Z</dcterms:created>
  <dc:creator>João Capinha</dc:creator>
  <cp:revision>0</cp:revision>
</cp:coreProperties>
</file>