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C5B90" w14:textId="77777777" w:rsidR="0074481C" w:rsidRDefault="0074481C">
      <w:pPr>
        <w:pStyle w:val="m-size-15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pacing w:before="0" w:beforeAutospacing="0" w:after="0" w:afterAutospacing="0" w:line="480" w:lineRule="auto"/>
        <w:jc w:val="both"/>
        <w:rPr>
          <w:rFonts w:ascii="Red Rose Fallback" w:hAnsi="Red Rose Fallback"/>
          <w:color w:val="282828"/>
        </w:rPr>
      </w:pPr>
      <w:r>
        <w:rPr>
          <w:rStyle w:val="m-font-size-15"/>
          <w:rFonts w:ascii="Red Rose Fallback" w:hAnsi="Red Rose Fallback"/>
          <w:color w:val="000000"/>
          <w:bdr w:val="single" w:sz="2" w:space="0" w:color="333333" w:frame="1"/>
        </w:rPr>
        <w:t xml:space="preserve">Mencionada na Bíblia, a energia Holy </w:t>
      </w:r>
      <w:proofErr w:type="spellStart"/>
      <w:r>
        <w:rPr>
          <w:rStyle w:val="m-font-size-15"/>
          <w:rFonts w:ascii="Red Rose Fallback" w:hAnsi="Red Rose Fallback"/>
          <w:color w:val="000000"/>
          <w:bdr w:val="single" w:sz="2" w:space="0" w:color="333333" w:frame="1"/>
        </w:rPr>
        <w:t>Fire</w:t>
      </w:r>
      <w:proofErr w:type="spellEnd"/>
      <w:r>
        <w:rPr>
          <w:rStyle w:val="m-font-size-15"/>
          <w:rFonts w:ascii="Red Rose Fallback" w:hAnsi="Red Rose Fallback"/>
          <w:color w:val="000000"/>
          <w:bdr w:val="single" w:sz="2" w:space="0" w:color="333333" w:frame="1"/>
        </w:rPr>
        <w:t xml:space="preserve"> está ativa no mundo desde os tempos antigos. Com base nas sessões com a falecida Janice Jones, uma conselheira espiritual, nosso entendimento é que Deus, trabalhando por meio do Espírito Santo, criou a energia Holy </w:t>
      </w:r>
      <w:proofErr w:type="spellStart"/>
      <w:r>
        <w:rPr>
          <w:rStyle w:val="m-font-size-15"/>
          <w:rFonts w:ascii="Red Rose Fallback" w:hAnsi="Red Rose Fallback"/>
          <w:color w:val="000000"/>
          <w:bdr w:val="single" w:sz="2" w:space="0" w:color="333333" w:frame="1"/>
        </w:rPr>
        <w:t>Fire</w:t>
      </w:r>
      <w:proofErr w:type="spellEnd"/>
      <w:r>
        <w:rPr>
          <w:rStyle w:val="m-font-size-15"/>
          <w:rFonts w:ascii="Red Rose Fallback" w:hAnsi="Red Rose Fallback"/>
          <w:color w:val="000000"/>
          <w:bdr w:val="single" w:sz="2" w:space="0" w:color="333333" w:frame="1"/>
        </w:rPr>
        <w:t xml:space="preserve"> e Jesus foi o primeiro a trazer essa energia de cura para a Terra. Embora as palavras Jesus, Deus e Espírito Santo sejam usadas na religião, na prática do Holy </w:t>
      </w:r>
      <w:proofErr w:type="spellStart"/>
      <w:r>
        <w:rPr>
          <w:rStyle w:val="m-font-size-15"/>
          <w:rFonts w:ascii="Red Rose Fallback" w:hAnsi="Red Rose Fallback"/>
          <w:color w:val="000000"/>
          <w:bdr w:val="single" w:sz="2" w:space="0" w:color="333333" w:frame="1"/>
        </w:rPr>
        <w:t>Fire</w:t>
      </w:r>
      <w:proofErr w:type="spellEnd"/>
      <w:r>
        <w:rPr>
          <w:rStyle w:val="m-font-size-15"/>
          <w:rFonts w:ascii="Red Rose Fallback" w:hAnsi="Red Rose Fallback"/>
          <w:color w:val="000000"/>
          <w:bdr w:val="single" w:sz="2" w:space="0" w:color="333333" w:frame="1"/>
        </w:rPr>
        <w:t xml:space="preserve"> Reiki não as consideramos religiosas, mas sim, as consideramos de natureza espiritual.</w:t>
      </w:r>
    </w:p>
    <w:p w14:paraId="29617D3A" w14:textId="77777777" w:rsidR="0074481C" w:rsidRDefault="0074481C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pacing w:before="0" w:beforeAutospacing="0" w:after="0" w:afterAutospacing="0" w:line="480" w:lineRule="auto"/>
        <w:jc w:val="both"/>
        <w:rPr>
          <w:rFonts w:ascii="Red Rose Fallback" w:hAnsi="Red Rose Fallback"/>
          <w:color w:val="282828"/>
        </w:rPr>
      </w:pPr>
    </w:p>
    <w:p w14:paraId="1C0DF2B7" w14:textId="77777777" w:rsidR="0074481C" w:rsidRDefault="0074481C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pacing w:before="0" w:beforeAutospacing="0" w:after="0" w:afterAutospacing="0" w:line="360" w:lineRule="atLeast"/>
        <w:jc w:val="both"/>
        <w:rPr>
          <w:rFonts w:ascii="Red Rose Fallback" w:hAnsi="Red Rose Fallback"/>
          <w:color w:val="282828"/>
        </w:rPr>
      </w:pPr>
      <w:r>
        <w:rPr>
          <w:rFonts w:ascii="Red Rose Fallback" w:hAnsi="Red Rose Fallback"/>
          <w:color w:val="282828"/>
          <w:bdr w:val="single" w:sz="2" w:space="0" w:color="333333" w:frame="1"/>
        </w:rPr>
        <w:t xml:space="preserve">É importante ter em mente que todo o sistema Holy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Fire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 Reiki não é algo que o meu mestre William Lee Rand criou mas sim projectou,  algo que veio a ele como parte das sessões de cura que teve  com dois talentosos curandeiros espirituais que canalizaram seres iluminados.</w:t>
      </w:r>
    </w:p>
    <w:p w14:paraId="5E250562" w14:textId="77777777" w:rsidR="0074481C" w:rsidRDefault="0074481C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pacing w:before="0" w:beforeAutospacing="0" w:after="0" w:afterAutospacing="0" w:line="480" w:lineRule="auto"/>
        <w:jc w:val="both"/>
        <w:rPr>
          <w:rFonts w:ascii="Red Rose Fallback" w:hAnsi="Red Rose Fallback"/>
          <w:color w:val="282828"/>
        </w:rPr>
      </w:pPr>
    </w:p>
    <w:p w14:paraId="4D4C7590" w14:textId="77777777" w:rsidR="0074481C" w:rsidRDefault="0074481C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pacing w:before="0" w:beforeAutospacing="0" w:after="0" w:afterAutospacing="0" w:line="360" w:lineRule="atLeast"/>
        <w:jc w:val="both"/>
        <w:rPr>
          <w:rFonts w:ascii="Red Rose Fallback" w:hAnsi="Red Rose Fallback"/>
          <w:color w:val="282828"/>
        </w:rPr>
      </w:pPr>
      <w:r>
        <w:rPr>
          <w:rFonts w:ascii="Red Rose Fallback" w:hAnsi="Red Rose Fallback"/>
          <w:color w:val="282828"/>
          <w:bdr w:val="single" w:sz="2" w:space="0" w:color="333333" w:frame="1"/>
        </w:rPr>
        <w:t xml:space="preserve">Embora Jesus tenha sido o mestre espiritual que introduziu o Holy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Fire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 Reiki, ele também faz parte de um grupo chamado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Brothers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 and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Sisters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 of the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Light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. Este grupo é uma força combinada de todos os seres iluminados e inclui aqueles seres dos quais todas as religiões e caminhos espirituais do mundo se originaram. Anteriormente, eles estavam no mundo sem forma, mas vieram ao mundo da forma para que pudessem nos ajudar no desenvolvimento, ensino e uso do Holy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Fire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  Reiki.</w:t>
      </w:r>
    </w:p>
    <w:p w14:paraId="094703E9" w14:textId="77777777" w:rsidR="0074481C" w:rsidRDefault="0074481C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pacing w:before="0" w:beforeAutospacing="0" w:after="0" w:afterAutospacing="0" w:line="480" w:lineRule="auto"/>
        <w:jc w:val="both"/>
        <w:rPr>
          <w:rFonts w:ascii="Red Rose Fallback" w:hAnsi="Red Rose Fallback"/>
          <w:color w:val="282828"/>
        </w:rPr>
      </w:pPr>
    </w:p>
    <w:p w14:paraId="046DB905" w14:textId="77777777" w:rsidR="0074481C" w:rsidRDefault="0074481C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pacing w:before="0" w:beforeAutospacing="0" w:after="0" w:afterAutospacing="0" w:line="360" w:lineRule="atLeast"/>
        <w:jc w:val="both"/>
        <w:rPr>
          <w:rFonts w:ascii="Red Rose Fallback" w:hAnsi="Red Rose Fallback"/>
          <w:color w:val="282828"/>
        </w:rPr>
      </w:pPr>
      <w:r>
        <w:rPr>
          <w:rFonts w:ascii="Red Rose Fallback" w:hAnsi="Red Rose Fallback"/>
          <w:color w:val="282828"/>
          <w:bdr w:val="single" w:sz="2" w:space="0" w:color="333333" w:frame="1"/>
        </w:rPr>
        <w:t xml:space="preserve">Sua expressão como um sistema de cura Reiki move a energia do Fogo Sagrado de uma experiência que aconteceu ocasionalmente no passado para aqueles que têm a sorte de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vivenciá-la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, para uma energia que pode ser utilizada regularmente por qualquer pessoa iniciada como Fogo Sagrado  Reiki Master. Este treinamento ocorre nos cursos Usui / Holy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Fire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 ART / Master e Holy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Fire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Karuna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 Reiki Master. A energia também está presente nas versões Usui / Holy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Fire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 do Reiki I e II.</w:t>
      </w:r>
    </w:p>
    <w:p w14:paraId="005FB136" w14:textId="77777777" w:rsidR="0074481C" w:rsidRDefault="0074481C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pacing w:before="0" w:beforeAutospacing="0" w:after="0" w:afterAutospacing="0" w:line="480" w:lineRule="auto"/>
        <w:jc w:val="both"/>
        <w:rPr>
          <w:rFonts w:ascii="Red Rose Fallback" w:hAnsi="Red Rose Fallback"/>
          <w:color w:val="282828"/>
        </w:rPr>
      </w:pPr>
    </w:p>
    <w:p w14:paraId="721E2787" w14:textId="77777777" w:rsidR="0074481C" w:rsidRDefault="0074481C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pacing w:before="0" w:beforeAutospacing="0" w:after="0" w:afterAutospacing="0" w:line="360" w:lineRule="atLeast"/>
        <w:jc w:val="both"/>
        <w:rPr>
          <w:rFonts w:ascii="Red Rose Fallback" w:hAnsi="Red Rose Fallback"/>
          <w:color w:val="282828"/>
        </w:rPr>
      </w:pPr>
      <w:r>
        <w:rPr>
          <w:rFonts w:ascii="Red Rose Fallback" w:hAnsi="Red Rose Fallback"/>
          <w:color w:val="282828"/>
          <w:bdr w:val="single" w:sz="2" w:space="0" w:color="333333" w:frame="1"/>
        </w:rPr>
        <w:t xml:space="preserve">O Mestre William Lee Rand experimentou a energia Holy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Fire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 Reiki pela primeira vez em 23 de janeiro de 2014, quando Janice canalizou a energia de Jesus. Apresentou o na sua aula de Reiki Master alguns dias depois, e os alunos indicaram que a experimentaram como uma energia de cura mais forte e guiada por um nível de consciência superior ao que qualquer um deles experimentara anteriormente.</w:t>
      </w:r>
    </w:p>
    <w:p w14:paraId="09DF47C1" w14:textId="77777777" w:rsidR="0074481C" w:rsidRDefault="0074481C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pacing w:before="0" w:beforeAutospacing="0" w:after="0" w:afterAutospacing="0" w:line="480" w:lineRule="auto"/>
        <w:jc w:val="both"/>
        <w:rPr>
          <w:rFonts w:ascii="Red Rose Fallback" w:hAnsi="Red Rose Fallback"/>
          <w:color w:val="282828"/>
        </w:rPr>
      </w:pPr>
    </w:p>
    <w:p w14:paraId="55D07394" w14:textId="77777777" w:rsidR="0074481C" w:rsidRDefault="0074481C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pacing w:before="0" w:beforeAutospacing="0" w:after="0" w:afterAutospacing="0" w:line="360" w:lineRule="atLeast"/>
        <w:jc w:val="both"/>
        <w:rPr>
          <w:rFonts w:ascii="Red Rose Fallback" w:hAnsi="Red Rose Fallback"/>
          <w:color w:val="282828"/>
        </w:rPr>
      </w:pPr>
      <w:r>
        <w:rPr>
          <w:rFonts w:ascii="Red Rose Fallback" w:hAnsi="Red Rose Fallback"/>
          <w:color w:val="282828"/>
          <w:bdr w:val="single" w:sz="2" w:space="0" w:color="333333" w:frame="1"/>
        </w:rPr>
        <w:t xml:space="preserve">Nossos Professores Mestres de Reiki Licenciados, receberam a capacidade de usar essa energia durante as sintonizações,  mesmo e também diretamente nas sessões com Janice Jones. Eles também concordaram que havia uma melhora perceptível na qualidade e na força de sua energia Reiki. Cada um começou a usar essa energia em sessões e a ensiná-la aos alunos. Nesse momento, a energia fazia parte do processo de sintonização apenas para o nível de Mestre. Posteriormente, a palavra sintonização foi alterada para Ignição, pois parecia que a chama da energia Holy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Fire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 foi acesa dentro do aluno durante a sintonização.</w:t>
      </w:r>
    </w:p>
    <w:p w14:paraId="38EEE502" w14:textId="77777777" w:rsidR="0074481C" w:rsidRDefault="0074481C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pacing w:before="0" w:beforeAutospacing="0" w:after="0" w:afterAutospacing="0" w:line="480" w:lineRule="auto"/>
        <w:jc w:val="both"/>
        <w:rPr>
          <w:rFonts w:ascii="Red Rose Fallback" w:hAnsi="Red Rose Fallback"/>
          <w:color w:val="282828"/>
        </w:rPr>
      </w:pPr>
    </w:p>
    <w:p w14:paraId="3FD45B50" w14:textId="77777777" w:rsidR="0074481C" w:rsidRDefault="0074481C">
      <w:pPr>
        <w:pStyle w:val="text-align-justify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pacing w:before="0" w:beforeAutospacing="0" w:after="0" w:afterAutospacing="0" w:line="360" w:lineRule="atLeast"/>
        <w:jc w:val="both"/>
        <w:rPr>
          <w:rFonts w:ascii="Red Rose Fallback" w:hAnsi="Red Rose Fallback"/>
          <w:color w:val="282828"/>
        </w:rPr>
      </w:pPr>
      <w:r>
        <w:rPr>
          <w:rFonts w:ascii="Red Rose Fallback" w:hAnsi="Red Rose Fallback"/>
          <w:color w:val="282828"/>
          <w:bdr w:val="single" w:sz="2" w:space="0" w:color="333333" w:frame="1"/>
        </w:rPr>
        <w:t xml:space="preserve">Em dezembro de 2015, por meio de instruções de Jesus recebidas por meio de Janice, o sistema adquiriu a capacidade de usar essa energia durante as sintonizações de Reiki I e II. Como cada aluno parecia ter a energia colocada dentro de si, o prazo para esse processo mudou de sintonização para Colocação. Neste ponto, notou-se que a eficácia geral da energia Holy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Fire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 aumentou em todos os níveis de instrução; por isso, passamos a chamar o sistema de Holy </w:t>
      </w:r>
      <w:proofErr w:type="spellStart"/>
      <w:r>
        <w:rPr>
          <w:rFonts w:ascii="Red Rose Fallback" w:hAnsi="Red Rose Fallback"/>
          <w:color w:val="282828"/>
          <w:bdr w:val="single" w:sz="2" w:space="0" w:color="333333" w:frame="1"/>
        </w:rPr>
        <w:t>Fire</w:t>
      </w:r>
      <w:proofErr w:type="spellEnd"/>
      <w:r>
        <w:rPr>
          <w:rFonts w:ascii="Red Rose Fallback" w:hAnsi="Red Rose Fallback"/>
          <w:color w:val="282828"/>
          <w:bdr w:val="single" w:sz="2" w:space="0" w:color="333333" w:frame="1"/>
        </w:rPr>
        <w:t xml:space="preserve"> II.</w:t>
      </w:r>
    </w:p>
    <w:p w14:paraId="2BF13B93" w14:textId="77777777" w:rsidR="0074481C" w:rsidRDefault="0074481C"/>
    <w:sectPr w:rsidR="00744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ed Rose Fallback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1C"/>
    <w:rsid w:val="005D2D25"/>
    <w:rsid w:val="0074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AB8DE"/>
  <w15:chartTrackingRefBased/>
  <w15:docId w15:val="{D591B4AA-C063-B546-B57C-5BE548D9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44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4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44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44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44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44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44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44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44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44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4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44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448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4481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448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4481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448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448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44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44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44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44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44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448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481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448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44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4481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4481C"/>
    <w:rPr>
      <w:b/>
      <w:bCs/>
      <w:smallCaps/>
      <w:color w:val="0F4761" w:themeColor="accent1" w:themeShade="BF"/>
      <w:spacing w:val="5"/>
    </w:rPr>
  </w:style>
  <w:style w:type="paragraph" w:customStyle="1" w:styleId="m-size-15">
    <w:name w:val="m-size-15"/>
    <w:basedOn w:val="Normal"/>
    <w:rsid w:val="0074481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m-font-size-15">
    <w:name w:val="m-font-size-15"/>
    <w:basedOn w:val="Tipodeletrapredefinidodopargrafo"/>
    <w:rsid w:val="0074481C"/>
  </w:style>
  <w:style w:type="paragraph" w:customStyle="1" w:styleId="text-align-justify">
    <w:name w:val="text-align-justify"/>
    <w:basedOn w:val="Normal"/>
    <w:rsid w:val="0074481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Sousa</dc:creator>
  <cp:keywords/>
  <dc:description/>
  <cp:lastModifiedBy>Nicole Sousa</cp:lastModifiedBy>
  <cp:revision>2</cp:revision>
  <dcterms:created xsi:type="dcterms:W3CDTF">2024-10-23T16:04:00Z</dcterms:created>
  <dcterms:modified xsi:type="dcterms:W3CDTF">2024-10-23T16:04:00Z</dcterms:modified>
</cp:coreProperties>
</file>