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pStyle w:val="Title"/>
        <w:ind w:firstLine="1140"/>
        <w:rPr/>
      </w:pPr>
      <w:r w:rsidDel="00000000" w:rsidR="00000000" w:rsidRPr="00000000">
        <w:rPr>
          <w:color w:val="000000"/>
          <w:shd w:fill="d2d2d2" w:val="clear"/>
          <w:rtl w:val="0"/>
        </w:rPr>
        <w:t xml:space="preserve">PROJETO SHARE FOR CARE</w:t>
      </w:r>
      <w:r w:rsidDel="00000000" w:rsidR="00000000" w:rsidRPr="00000000">
        <w:rPr>
          <w:rtl w:val="0"/>
        </w:rPr>
      </w:r>
    </w:p>
    <w:p w:rsidR="00000000" w:rsidDel="00000000" w:rsidP="00000000" w:rsidRDefault="00000000" w:rsidRPr="00000000" w14:paraId="00000006">
      <w:pPr>
        <w:spacing w:before="186" w:lineRule="auto"/>
        <w:ind w:left="1143" w:right="1163" w:firstLine="0"/>
        <w:jc w:val="center"/>
        <w:rPr>
          <w:b w:val="1"/>
        </w:rPr>
      </w:pPr>
      <w:r w:rsidDel="00000000" w:rsidR="00000000" w:rsidRPr="00000000">
        <w:rPr>
          <w:b w:val="1"/>
          <w:rtl w:val="0"/>
        </w:rPr>
        <w:t xml:space="preserve">PARTILHAR PARA CUIDAR | CROWDSHARING DE TERAPIAS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numPr>
          <w:ilvl w:val="0"/>
          <w:numId w:val="1"/>
        </w:numPr>
        <w:tabs>
          <w:tab w:val="left" w:leader="none" w:pos="364"/>
        </w:tabs>
        <w:spacing w:before="93" w:lineRule="auto"/>
        <w:ind w:left="364" w:hanging="264"/>
        <w:rPr/>
      </w:pPr>
      <w:r w:rsidDel="00000000" w:rsidR="00000000" w:rsidRPr="00000000">
        <w:rPr>
          <w:color w:val="000000"/>
          <w:shd w:fill="d2d2d2" w:val="clear"/>
          <w:rtl w:val="0"/>
        </w:rPr>
        <w:t xml:space="preserve">A ADDAPTERS ORG</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360" w:lineRule="auto"/>
        <w:ind w:left="100" w:right="11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Addapters Enable – Associação, sem fins lucrativos atua na inclusão de pessoas com deficiência e incapacidade e foi criada em janeiro de 2019, por um conjunto de cidadãos que colocam o seu saber, vontade, experiência e coração ao seu serviço. Trabalhamos em conjunto a caminho de objetivos comuns: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100" w:right="3596"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Desconstruir realidades, pensar e agir de outra</w:t>
      </w:r>
      <w:r w:rsidDel="00000000" w:rsidR="00000000" w:rsidRPr="00000000">
        <w:rPr>
          <w:sz w:val="21"/>
          <w:szCs w:val="21"/>
          <w:rtl w:val="0"/>
        </w:rPr>
        <w:t xml:space="preserve"> f</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orma. Transformar problemas em soluções.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numPr>
          <w:ilvl w:val="0"/>
          <w:numId w:val="1"/>
        </w:numPr>
        <w:tabs>
          <w:tab w:val="left" w:leader="none" w:pos="364"/>
        </w:tabs>
        <w:ind w:left="364" w:hanging="264"/>
        <w:rPr/>
      </w:pPr>
      <w:r w:rsidDel="00000000" w:rsidR="00000000" w:rsidRPr="00000000">
        <w:rPr>
          <w:color w:val="000000"/>
          <w:shd w:fill="d2d2d2" w:val="clear"/>
          <w:rtl w:val="0"/>
        </w:rPr>
        <w:t xml:space="preserve">O que é o projeto SHARE FOR CARE?</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60" w:lineRule="auto"/>
        <w:ind w:left="100" w:right="116"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Addapters Org., em parceria com algumas famílias, desenvolveu um projeto de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crowdsharing</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disponibilizando um conjunto de terapias a um custo mais justo e acessível às famílias, de forma a mitigar os valores elevados despendidos, por um lado, e/ou aumentar a frequência das mesmas, por outro.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100" w:right="11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As ações de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crowdsharing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reúnem pessoas em torno de um mesmo objetivo. O esforço é dividido por todos, para que todos tenham acesso a terapias de uma forma mais colaborativa e justa. Neste caso, o projeto SHARE FOR CARE – Partilhar para Cuidar, ao assegurar um número mínimo de famílias que partilham o mesmo terapeuta, oferece ao terapeuta um pagamento mensal adequado e simultaneamente proporciona às famílias aderentes o acesso a mais terapias por um valor por sessão em média 50% abaixo do que pagariam ao contratarem o serviço individualmente.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1"/>
        <w:numPr>
          <w:ilvl w:val="0"/>
          <w:numId w:val="1"/>
        </w:numPr>
        <w:tabs>
          <w:tab w:val="left" w:leader="none" w:pos="359"/>
        </w:tabs>
        <w:spacing w:before="93" w:lineRule="auto"/>
        <w:ind w:left="359" w:hanging="259"/>
        <w:rPr/>
      </w:pPr>
      <w:r w:rsidDel="00000000" w:rsidR="00000000" w:rsidRPr="00000000">
        <w:rPr>
          <w:color w:val="000000"/>
          <w:shd w:fill="d2d2d2" w:val="clear"/>
          <w:rtl w:val="0"/>
        </w:rPr>
        <w:t xml:space="preserve">Quando começou o projecto SHARE FOR CARE – Partilhar para Cuidar?</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10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 Novembro de 2020.</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0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Começámos com Fisioterapia e mais tarde, já em Dezembro, com Terapia da Fala.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357" w:lineRule="auto"/>
        <w:ind w:left="100" w:right="0" w:firstLine="0"/>
        <w:jc w:val="left"/>
        <w:rPr>
          <w:rFonts w:ascii="Arial" w:cs="Arial" w:eastAsia="Arial" w:hAnsi="Arial"/>
          <w:b w:val="0"/>
          <w:i w:val="0"/>
          <w:smallCaps w:val="0"/>
          <w:strike w:val="0"/>
          <w:color w:val="000000"/>
          <w:sz w:val="21"/>
          <w:szCs w:val="21"/>
          <w:u w:val="none"/>
          <w:shd w:fill="auto" w:val="clear"/>
          <w:vertAlign w:val="baseline"/>
        </w:rPr>
        <w:sectPr>
          <w:headerReference r:id="rId7" w:type="default"/>
          <w:footerReference r:id="rId8" w:type="default"/>
          <w:pgSz w:h="16840" w:w="11910" w:orient="portrait"/>
          <w:pgMar w:bottom="1100" w:top="1320" w:left="1600" w:right="1580" w:header="856" w:footer="911"/>
          <w:pgNumType w:start="1"/>
        </w:sect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 Fevereiro 2021 começámos com Psicomotricidade e, em Março de 2021, com Terapia Ocupacional.</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numPr>
          <w:ilvl w:val="0"/>
          <w:numId w:val="1"/>
        </w:numPr>
        <w:tabs>
          <w:tab w:val="left" w:leader="none" w:pos="364"/>
        </w:tabs>
        <w:spacing w:before="0" w:line="360" w:lineRule="auto"/>
        <w:ind w:left="100" w:right="116" w:firstLine="0"/>
        <w:rPr/>
      </w:pPr>
      <w:r w:rsidDel="00000000" w:rsidR="00000000" w:rsidRPr="00000000">
        <w:rPr>
          <w:color w:val="000000"/>
          <w:shd w:fill="d2d2d2" w:val="clear"/>
          <w:rtl w:val="0"/>
        </w:rPr>
        <w:t xml:space="preserve">Que terapias estão disponíveis no projeto SHARE FOR CARE – Partilhar</w:t>
      </w:r>
      <w:r w:rsidDel="00000000" w:rsidR="00000000" w:rsidRPr="00000000">
        <w:rPr>
          <w:color w:val="000000"/>
          <w:rtl w:val="0"/>
        </w:rPr>
        <w:t xml:space="preserve"> </w:t>
      </w:r>
      <w:r w:rsidDel="00000000" w:rsidR="00000000" w:rsidRPr="00000000">
        <w:rPr>
          <w:color w:val="000000"/>
          <w:shd w:fill="d2d2d2" w:val="clear"/>
          <w:rtl w:val="0"/>
        </w:rPr>
        <w:t xml:space="preserve">para Cuidar?</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556.0000000000001" w:lineRule="auto"/>
        <w:ind w:left="100" w:right="398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 Janeiro de 2023 estão disponíveis: Fisioterapia – 2 terapeutas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Terapia da Fala – 1 terapeuta</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61" w:lineRule="auto"/>
        <w:ind w:left="100" w:right="155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Terapia Ocupacional (c/ integração sensorial) – 1 terapeuta Psicomotricidade – 2 terapeutas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1"/>
        <w:numPr>
          <w:ilvl w:val="0"/>
          <w:numId w:val="1"/>
        </w:numPr>
        <w:tabs>
          <w:tab w:val="left" w:leader="none" w:pos="364"/>
        </w:tabs>
        <w:spacing w:before="93" w:lineRule="auto"/>
        <w:ind w:left="364" w:hanging="264"/>
        <w:jc w:val="both"/>
        <w:rPr/>
      </w:pPr>
      <w:r w:rsidDel="00000000" w:rsidR="00000000" w:rsidRPr="00000000">
        <w:rPr>
          <w:color w:val="000000"/>
          <w:shd w:fill="d2d2d2" w:val="clear"/>
          <w:rtl w:val="0"/>
        </w:rPr>
        <w:t xml:space="preserve">Quem são os terapeutas?</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60" w:lineRule="auto"/>
        <w:ind w:left="100" w:right="10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Profissionais dedicados, motivados, qualificados e experientes. Selecionámos para a nossa equipa, profissionais com elevados padrões de competência e rigor profissional, bem como valores éticos e humanistas. Consideramos que, antes de se ser bom técnico, tem de se ser boa pessoa.</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numPr>
          <w:ilvl w:val="0"/>
          <w:numId w:val="1"/>
        </w:numPr>
        <w:tabs>
          <w:tab w:val="left" w:leader="none" w:pos="364"/>
        </w:tabs>
        <w:ind w:left="364" w:hanging="264"/>
        <w:rPr/>
      </w:pPr>
      <w:r w:rsidDel="00000000" w:rsidR="00000000" w:rsidRPr="00000000">
        <w:rPr>
          <w:color w:val="000000"/>
          <w:shd w:fill="d2d2d2" w:val="clear"/>
          <w:rtl w:val="0"/>
        </w:rPr>
        <w:t xml:space="preserve">Quais os horários e vagas disponíveis?</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60" w:lineRule="auto"/>
        <w:ind w:left="100" w:right="7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Organizámos as terapias por referência geográfica, isto é, procuramos gerir os horários e vagas de acordo com a morada de residência e/ou a morada da escola, de forma a potenciar o maior número de sessões por zona. Para avaliarmos a disponibilidade de horários e de vagas após o preenchimento do formulário em: </w:t>
      </w:r>
      <w:hyperlink r:id="rId9">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https://www.addapters.org/share-for-care/</w:t>
        </w:r>
      </w:hyperlink>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252525"/>
          <w:sz w:val="21"/>
          <w:szCs w:val="21"/>
          <w:u w:val="none"/>
          <w:shd w:fill="auto" w:val="clear"/>
          <w:vertAlign w:val="baseline"/>
          <w:rtl w:val="0"/>
        </w:rPr>
        <w:t xml:space="preserve">Os horários, depois de estabelecidos manter-se-ão válidos até final de setembro ou até que a(s) terapeuta(s) consiga(m) reorganizar os horários.</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numPr>
          <w:ilvl w:val="0"/>
          <w:numId w:val="1"/>
        </w:numPr>
        <w:tabs>
          <w:tab w:val="left" w:leader="none" w:pos="364"/>
        </w:tabs>
        <w:ind w:left="364" w:hanging="264"/>
        <w:rPr/>
      </w:pPr>
      <w:r w:rsidDel="00000000" w:rsidR="00000000" w:rsidRPr="00000000">
        <w:rPr>
          <w:color w:val="000000"/>
          <w:shd w:fill="d2d2d2" w:val="clear"/>
          <w:rtl w:val="0"/>
        </w:rPr>
        <w:t xml:space="preserve">Qual é o valor por sessão?</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10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sessão tem a duração entre 45 a 50 minutos com o valor de 24,00€ por sessão.</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numPr>
          <w:ilvl w:val="0"/>
          <w:numId w:val="1"/>
        </w:numPr>
        <w:tabs>
          <w:tab w:val="left" w:leader="none" w:pos="364"/>
        </w:tabs>
        <w:ind w:left="364" w:hanging="264"/>
        <w:rPr/>
      </w:pPr>
      <w:r w:rsidDel="00000000" w:rsidR="00000000" w:rsidRPr="00000000">
        <w:rPr>
          <w:color w:val="000000"/>
          <w:shd w:fill="d2d2d2" w:val="clear"/>
          <w:rtl w:val="0"/>
        </w:rPr>
        <w:t xml:space="preserve">Existe um mínimo de sessões por mês?</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62" w:lineRule="auto"/>
        <w:ind w:left="10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Sim. O sucesso do projeto depende do compromisso mensal com os terapeutas, pelo que o número mínimo de sessões é 1 sessão por semana, todas as semanas do mês.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numPr>
          <w:ilvl w:val="0"/>
          <w:numId w:val="1"/>
        </w:numPr>
        <w:tabs>
          <w:tab w:val="left" w:leader="none" w:pos="364"/>
        </w:tabs>
        <w:ind w:left="364" w:hanging="264"/>
        <w:rPr/>
      </w:pPr>
      <w:r w:rsidDel="00000000" w:rsidR="00000000" w:rsidRPr="00000000">
        <w:rPr>
          <w:color w:val="000000"/>
          <w:shd w:fill="d2d2d2" w:val="clear"/>
          <w:rtl w:val="0"/>
        </w:rPr>
        <w:t xml:space="preserve">Existe um mínimo e máximo de sessões por semana?</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57" w:lineRule="auto"/>
        <w:ind w:left="10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Sim. O número mínimo é 1 sessão por semana. O máximo é o que for acordado com os terapeutas, mas podem ser 3 ou 4 sessões semanais, por exemplo, caso se justifique.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numPr>
          <w:ilvl w:val="0"/>
          <w:numId w:val="1"/>
        </w:numPr>
        <w:tabs>
          <w:tab w:val="left" w:leader="none" w:pos="499"/>
        </w:tabs>
        <w:ind w:left="499" w:hanging="399"/>
        <w:rPr/>
        <w:sectPr>
          <w:type w:val="nextPage"/>
          <w:pgSz w:h="16840" w:w="11910" w:orient="portrait"/>
          <w:pgMar w:bottom="1100" w:top="1320" w:left="1600" w:right="1580" w:header="856" w:footer="911"/>
        </w:sectPr>
      </w:pPr>
      <w:r w:rsidDel="00000000" w:rsidR="00000000" w:rsidRPr="00000000">
        <w:rPr>
          <w:color w:val="000000"/>
          <w:shd w:fill="d2d2d2" w:val="clear"/>
          <w:rtl w:val="0"/>
        </w:rPr>
        <w:t xml:space="preserve">Posso aumentar o número de sessões semanais?</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355" w:lineRule="auto"/>
        <w:ind w:left="10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isso deve contactar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com a(s) terapeuta(s) em causa e aferir a disponibilidade. Em caso de acordo deve enviar um e-mail para </w:t>
      </w:r>
      <w:hyperlink r:id="rId10">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terapias@addapters.org</w:t>
        </w:r>
      </w:hyperlink>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com essa informação.</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1"/>
        <w:numPr>
          <w:ilvl w:val="0"/>
          <w:numId w:val="1"/>
        </w:numPr>
        <w:tabs>
          <w:tab w:val="left" w:leader="none" w:pos="499"/>
        </w:tabs>
        <w:ind w:left="499" w:hanging="399"/>
        <w:rPr/>
      </w:pPr>
      <w:r w:rsidDel="00000000" w:rsidR="00000000" w:rsidRPr="00000000">
        <w:rPr>
          <w:color w:val="000000"/>
          <w:shd w:fill="d2d2d2" w:val="clear"/>
          <w:rtl w:val="0"/>
        </w:rPr>
        <w:t xml:space="preserve">Como posso alterar os horários das sessões agendadas?</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2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Para alterar horário das sessões deve falar diretamente com a(s) terapeuta(s) de forma a verificar a disponibilidade das mesmas. Da mesma forma, caso a(s) terapeuta(s) necessitem de alguma alteração devem contactar a família para o efeito.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numPr>
          <w:ilvl w:val="0"/>
          <w:numId w:val="1"/>
        </w:numPr>
        <w:tabs>
          <w:tab w:val="left" w:leader="none" w:pos="499"/>
        </w:tabs>
        <w:ind w:left="499" w:hanging="399"/>
        <w:rPr/>
      </w:pPr>
      <w:r w:rsidDel="00000000" w:rsidR="00000000" w:rsidRPr="00000000">
        <w:rPr>
          <w:color w:val="000000"/>
          <w:shd w:fill="d2d2d2" w:val="clear"/>
          <w:rtl w:val="0"/>
        </w:rPr>
        <w:t xml:space="preserve">Onde são realizadas as terapias?</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2" w:lineRule="auto"/>
        <w:ind w:left="10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 casa da família ou na escola das crianças, de acordo com a disponibilidade dos terapeutas.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1"/>
        <w:numPr>
          <w:ilvl w:val="0"/>
          <w:numId w:val="1"/>
        </w:numPr>
        <w:tabs>
          <w:tab w:val="left" w:leader="none" w:pos="499"/>
        </w:tabs>
        <w:spacing w:line="360" w:lineRule="auto"/>
        <w:ind w:left="100" w:right="120" w:firstLine="0"/>
        <w:jc w:val="both"/>
        <w:rPr/>
      </w:pPr>
      <w:r w:rsidDel="00000000" w:rsidR="00000000" w:rsidRPr="00000000">
        <w:rPr>
          <w:color w:val="000000"/>
          <w:shd w:fill="d2d2d2" w:val="clear"/>
          <w:rtl w:val="0"/>
        </w:rPr>
        <w:t xml:space="preserve">Tenho que residir em Lisboa para poder aderir ao SHARE FOR CARE –</w:t>
      </w:r>
      <w:r w:rsidDel="00000000" w:rsidR="00000000" w:rsidRPr="00000000">
        <w:rPr>
          <w:color w:val="000000"/>
          <w:rtl w:val="0"/>
        </w:rPr>
        <w:t xml:space="preserve"> </w:t>
      </w:r>
      <w:r w:rsidDel="00000000" w:rsidR="00000000" w:rsidRPr="00000000">
        <w:rPr>
          <w:color w:val="000000"/>
          <w:shd w:fill="d2d2d2" w:val="clear"/>
          <w:rtl w:val="0"/>
        </w:rPr>
        <w:t xml:space="preserve">Partilhar para Cuidar?</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100" w:right="116"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 projeto atualmente abrange Almada, Cascais, Lisboa, Mafra, Oeiras e Sintra. Contudo, pretendemos alargar a cobertura geográfica do projeto, desde que se consiga reunir um número mínimo de famílias por zona, de forma a conseguirmos replicar o modelo de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crowdsharing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 terapias.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100" w:right="11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Se estiver interessado em aderir e não residir em nenhum destes concelhos, escreva-nos para </w:t>
      </w:r>
      <w:hyperlink r:id="rId11">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terapias@addapters.org</w:t>
        </w:r>
      </w:hyperlink>
      <w:r w:rsidDel="00000000" w:rsidR="00000000" w:rsidRPr="00000000">
        <w:rPr>
          <w:rtl w:val="0"/>
        </w:rPr>
      </w:r>
    </w:p>
    <w:p w:rsidR="00000000" w:rsidDel="00000000" w:rsidP="00000000" w:rsidRDefault="00000000" w:rsidRPr="00000000" w14:paraId="0000003E">
      <w:pPr>
        <w:pStyle w:val="Heading1"/>
        <w:numPr>
          <w:ilvl w:val="0"/>
          <w:numId w:val="1"/>
        </w:numPr>
        <w:tabs>
          <w:tab w:val="left" w:leader="none" w:pos="499"/>
        </w:tabs>
        <w:spacing w:before="185" w:lineRule="auto"/>
        <w:ind w:left="499" w:hanging="399"/>
        <w:jc w:val="both"/>
        <w:rPr/>
      </w:pPr>
      <w:r w:rsidDel="00000000" w:rsidR="00000000" w:rsidRPr="00000000">
        <w:rPr>
          <w:color w:val="000000"/>
          <w:shd w:fill="d2d2d2" w:val="clear"/>
          <w:rtl w:val="0"/>
        </w:rPr>
        <w:t xml:space="preserve">Fazem alguma avaliação inicial de cada criança?</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60" w:lineRule="auto"/>
        <w:ind w:left="100" w:right="11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Os terapeutas têm competências técnicas para avaliar, diagnosticar e intervir. São profissionais de saúde de primeiro contacto e por isso é importante realizar uma anamnese e/ou uma avaliação prévia. O terapeuta inicia imediatamente a sua avaliação a partir do momento em que fala com a família e/ou tem o primeiro contato presencial com a criança, começando pelo principal motivo que levou a criança a precisar de terapias. Numa primeira sessão elabora-se uma entrevista e observação física da criança num todo de forma a elaborar um relatório inicial (objetivos, plano de intervenção, etc). Esta sessão de avaliação corresponde à primeira sessão de contacto com as terapeutas e/ou sempre em Outubro (início de ano letivo) e uma outra sessão de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follow u</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 com outra avaliação e novo relatório em Junho/Julho. Estas sessões de avaliação contam como uma sessão de terapia, i.e., com o valor correspondente.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1"/>
        <w:numPr>
          <w:ilvl w:val="0"/>
          <w:numId w:val="1"/>
        </w:numPr>
        <w:tabs>
          <w:tab w:val="left" w:leader="none" w:pos="499"/>
        </w:tabs>
        <w:ind w:left="499" w:hanging="399"/>
        <w:rPr/>
        <w:sectPr>
          <w:type w:val="nextPage"/>
          <w:pgSz w:h="16840" w:w="11910" w:orient="portrait"/>
          <w:pgMar w:bottom="1100" w:top="1320" w:left="1600" w:right="1580" w:header="856" w:footer="911"/>
        </w:sectPr>
      </w:pPr>
      <w:r w:rsidDel="00000000" w:rsidR="00000000" w:rsidRPr="00000000">
        <w:rPr>
          <w:color w:val="000000"/>
          <w:shd w:fill="d2d2d2" w:val="clear"/>
          <w:rtl w:val="0"/>
        </w:rPr>
        <w:t xml:space="preserve">Existe uma equipa multidisciplinar?</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360" w:lineRule="auto"/>
        <w:ind w:left="100" w:right="11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Os terapeutas estão habilitados a trabalhar em equipa e, como tal, a multidisciplinaridade existirá de acordo com as terapias a que aderir no âmbito do SHARE FOR CARE – Partilhar para Cuidar.</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numPr>
          <w:ilvl w:val="0"/>
          <w:numId w:val="1"/>
        </w:numPr>
        <w:tabs>
          <w:tab w:val="left" w:leader="none" w:pos="499"/>
        </w:tabs>
        <w:ind w:left="499" w:hanging="399"/>
        <w:jc w:val="both"/>
        <w:rPr/>
      </w:pPr>
      <w:r w:rsidDel="00000000" w:rsidR="00000000" w:rsidRPr="00000000">
        <w:rPr>
          <w:color w:val="000000"/>
          <w:shd w:fill="d2d2d2" w:val="clear"/>
          <w:rtl w:val="0"/>
        </w:rPr>
        <w:t xml:space="preserve">Reuniões multidisciplinares</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360" w:lineRule="auto"/>
        <w:ind w:left="100" w:right="11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 tempo despendido por um terapeuta para participar em reuniões multidisciplinares coincidirá em regra com o tempo de uma sessão de terapia. A duração da participação na reunião poderá ser menor mas será sempre necessário que o terapeuta prepare a reunião e/ou a documente. Para isso é possível usar tempo extra ou tempo de compensação (por exemplo de alguma sessão, que por alguma razão não tenha sido realizada), sempre em acordo das partes. Caso não exista tempo a compensar o terapeuta poderá solicitar o pagamento de 1 sessão extra ou se for necessário acordar com cada família o tempo ou sessões necessárias.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numPr>
          <w:ilvl w:val="0"/>
          <w:numId w:val="1"/>
        </w:numPr>
        <w:tabs>
          <w:tab w:val="left" w:leader="none" w:pos="499"/>
        </w:tabs>
        <w:ind w:left="499" w:hanging="399"/>
        <w:jc w:val="both"/>
        <w:rPr/>
      </w:pPr>
      <w:r w:rsidDel="00000000" w:rsidR="00000000" w:rsidRPr="00000000">
        <w:rPr>
          <w:color w:val="000000"/>
          <w:shd w:fill="d2d2d2" w:val="clear"/>
          <w:rtl w:val="0"/>
        </w:rPr>
        <w:t xml:space="preserve">As avaliações ou reavaliações ou relatórios são pagos?</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360" w:lineRule="auto"/>
        <w:ind w:left="100" w:right="11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 tempo despendido por um terapeuta para uma avaliação ou reavaliação coincide em regra com o tempo de uma sessão de terapia. Nas reavaliações, a duração da (re)avaliação poderá ser menor, mas será sempre necessário que o terapeuta documente a sua observação. Para isso é possível usar tempo extra ou tempo de compensação (por exemplo de alguma sessão, que por alguma razão não tenha sido realizada), sempre em acordo das partes. Caso não exista tempo a compensar o terapeuta poderá solicitar o pagamento de 1 sessão extra ou se for necessário acordar com cada família o tempo ou sessões necessárias.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numPr>
          <w:ilvl w:val="0"/>
          <w:numId w:val="1"/>
        </w:numPr>
        <w:tabs>
          <w:tab w:val="left" w:leader="none" w:pos="499"/>
        </w:tabs>
        <w:ind w:left="499" w:hanging="399"/>
        <w:jc w:val="both"/>
        <w:rPr/>
      </w:pPr>
      <w:r w:rsidDel="00000000" w:rsidR="00000000" w:rsidRPr="00000000">
        <w:rPr>
          <w:color w:val="000000"/>
          <w:shd w:fill="d2d2d2" w:val="clear"/>
          <w:rtl w:val="0"/>
        </w:rPr>
        <w:t xml:space="preserve">Materiais/equipamento das terapias?</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360" w:lineRule="auto"/>
        <w:ind w:left="100" w:right="11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Os terapeutas poderão utilizar e adaptar alguns materiais disponibilizados por cada família, e até mesmo utilizar material ou equipamento próprio de acordo com as necessidades de cada criança, assim como, poderão vir a criar ou desenvolver alguns materiais de acordo com necessidades específicas.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9" w:firstLine="0"/>
        <w:jc w:val="both"/>
        <w:rPr>
          <w:rFonts w:ascii="Arial" w:cs="Arial" w:eastAsia="Arial" w:hAnsi="Arial"/>
          <w:b w:val="0"/>
          <w:i w:val="0"/>
          <w:smallCaps w:val="0"/>
          <w:strike w:val="0"/>
          <w:color w:val="000000"/>
          <w:sz w:val="21"/>
          <w:szCs w:val="21"/>
          <w:u w:val="none"/>
          <w:shd w:fill="auto" w:val="clear"/>
          <w:vertAlign w:val="baseline"/>
        </w:rPr>
        <w:sectPr>
          <w:type w:val="nextPage"/>
          <w:pgSz w:h="16840" w:w="11910" w:orient="portrait"/>
          <w:pgMar w:bottom="1100" w:top="1320" w:left="1600" w:right="1580" w:header="856" w:footer="911"/>
        </w:sect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Sempre que necessário, os terapeutas poderão criar ou desenvolver materiais específicos para cada criança, recorrendo tempo extra ou tempo de compensação (por exemplo de alguma sessão, que por alguma razão não tenha sido realizada), sempre em acordo das partes. Caso não exista tempo a compensar o terapeuta poderá solicitar o pagamento de 1 sessão extra ou se for necessário acordar com cada família o tempo ou sessões necessárias. Os custos inerentes à elaboração e ou materiais necessários para aconstrução dos materiais, serão suportados por cada família.</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1"/>
        <w:numPr>
          <w:ilvl w:val="0"/>
          <w:numId w:val="1"/>
        </w:numPr>
        <w:tabs>
          <w:tab w:val="left" w:leader="none" w:pos="499"/>
        </w:tabs>
        <w:ind w:left="499" w:hanging="399"/>
        <w:jc w:val="both"/>
        <w:rPr/>
      </w:pPr>
      <w:r w:rsidDel="00000000" w:rsidR="00000000" w:rsidRPr="00000000">
        <w:rPr>
          <w:color w:val="000000"/>
          <w:shd w:fill="d2d2d2" w:val="clear"/>
          <w:rtl w:val="0"/>
        </w:rPr>
        <w:t xml:space="preserve">Como são feitos os pagamentos e quando?</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360" w:lineRule="auto"/>
        <w:ind w:left="100" w:right="11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 pagamento é mensal e deverá ser efetuado até ao dia 08 (oito) de cada mês, para o mês a decorrer, por transferência bancária para o IBAN da associação [PT50 0035 0786 0007 2511 3302 9], ou por débito direto, ou MBWAY para o número 913461224.</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Por exemplo, até ao dia 8 de Setembro, são pagas as terapias a realizar em Setembro.</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7" w:lineRule="auto"/>
        <w:ind w:left="100" w:right="11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Verificando-se o atraso no pagamento da mensalidade, a Addapters Org reserva-se o direito de interromper/suspender as terapias, até que a devida regularização seja efetuada.</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1"/>
        <w:numPr>
          <w:ilvl w:val="0"/>
          <w:numId w:val="1"/>
        </w:numPr>
        <w:tabs>
          <w:tab w:val="left" w:leader="none" w:pos="498"/>
        </w:tabs>
        <w:ind w:left="498" w:hanging="398"/>
        <w:jc w:val="both"/>
        <w:rPr/>
      </w:pPr>
      <w:r w:rsidDel="00000000" w:rsidR="00000000" w:rsidRPr="00000000">
        <w:rPr>
          <w:color w:val="000000"/>
          <w:shd w:fill="d2d2d2" w:val="clear"/>
          <w:rtl w:val="0"/>
        </w:rPr>
        <w:t xml:space="preserve">Faturas, relatórios de avaliação e outros documentos?</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360" w:lineRule="auto"/>
        <w:ind w:left="100" w:right="11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Ao iniciar as terapias é criada uma “pasta partilhada” on-line com cada família, onde estarão disponíveis relatórios, outros documentos e/oufaturas mensaisQualquer documento que seja necessário para efeitos de subsistemas de saúde, seguros ou outros deve ser solicitado com antecedência para o email </w:t>
      </w:r>
      <w:hyperlink r:id="rId12">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terapias@addapters.org</w:t>
        </w:r>
      </w:hyperlink>
      <w:hyperlink r:id="rId13">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57" w:lineRule="auto"/>
        <w:ind w:left="100" w:right="126"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(Pode aceder a esta parta partilhada através de um link oportunamente enviado ou através do gogle drive, procurando a pasta nos “partilhados comigo”)</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1"/>
        <w:numPr>
          <w:ilvl w:val="0"/>
          <w:numId w:val="1"/>
        </w:numPr>
        <w:tabs>
          <w:tab w:val="left" w:leader="none" w:pos="499"/>
        </w:tabs>
        <w:ind w:left="499" w:hanging="399"/>
        <w:jc w:val="both"/>
        <w:rPr/>
      </w:pPr>
      <w:r w:rsidDel="00000000" w:rsidR="00000000" w:rsidRPr="00000000">
        <w:rPr>
          <w:color w:val="000000"/>
          <w:shd w:fill="d2d2d2" w:val="clear"/>
          <w:rtl w:val="0"/>
        </w:rPr>
        <w:t xml:space="preserve">Posso desistir do projeto a qualquer momento?</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360" w:lineRule="auto"/>
        <w:ind w:left="100" w:right="11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 projeto SHARE FOR CARE – Partilhar para Cuidar, agrega pessoas com a mesma visão, valores, objetivos e uma necessidade comum. O esforço é partilhado por todos, para que todos tenham acesso a terapias de forma mais colaborativa e justa. Neste caso, o sucesso do projecto depende de um número mínimo de famílias que partilham o mesmo terapeuta, e desta forma conseguir proporcionar que as mesmas tenham acesso a mais terapias (mais sessões) pelo mesmo valor, ou um valor por sessão em média 50% abaixo daquele que estariam a pagar ao contratarem o serviço individualmente.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suspensão ou cancelamento da adesão ao projeto, poderá comprometer a viabilidade das terapias e do respetivo valor por sessão obtido através de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crowdsharing</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uma vez que neste modelo, todos contam para conseguirmos proporcionar os valores que praticamos por sessão.</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100" w:right="117" w:firstLine="0"/>
        <w:jc w:val="both"/>
        <w:rPr>
          <w:rFonts w:ascii="Arial" w:cs="Arial" w:eastAsia="Arial" w:hAnsi="Arial"/>
          <w:b w:val="0"/>
          <w:i w:val="0"/>
          <w:smallCaps w:val="0"/>
          <w:strike w:val="0"/>
          <w:color w:val="000000"/>
          <w:sz w:val="21"/>
          <w:szCs w:val="21"/>
          <w:u w:val="none"/>
          <w:shd w:fill="auto" w:val="clear"/>
          <w:vertAlign w:val="baseline"/>
        </w:rPr>
        <w:sectPr>
          <w:type w:val="nextPage"/>
          <w:pgSz w:h="16840" w:w="11910" w:orient="portrait"/>
          <w:pgMar w:bottom="1100" w:top="1320" w:left="1600" w:right="1580" w:header="856" w:footer="911"/>
        </w:sect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Faltas:</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Em caso de ausência de uma criança ou de um terapeuta, por questões urgentes e exclusivamente relacionadas com questões de saúde e comunicadas com 72 horas de antecedência, prevê-se a compensação da sessão em causa, em outro horário a definir com o terapeuta num período que não deverá exceder 3 (três) meses.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Suspensões</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Sempre que uma família pretenda suspender as terapias (ex. intensivos em entidade externa à associação), sem pagamentos e sem compensação de sessões, deve comunicar por escrito para o e-mail </w:t>
      </w:r>
      <w:hyperlink r:id="rId14">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terapias@addapters.com</w:t>
        </w:r>
      </w:hyperlink>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com 30 dias de antecedência em relação à data de início da suspensão. A retoma, após a suspensão, está sujeita a nova análise da disponibilidade / vaga / horário / terapeuta.</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Cancelamentos</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No caso de pretender cancelar a sua adesão poderá fazê-lo, sendo necessário fazer o seu pedido através do e-mail </w:t>
      </w:r>
      <w:hyperlink r:id="rId15">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terapias@addapters.com</w:t>
        </w:r>
      </w:hyperlink>
      <w:hyperlink r:id="rId16">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dentro dos prazos previstos (30 dias de antecedência em relação à data em que pretende ver a sua adesãocancelada). Para além disso, deverá regularizar quaisquer valores decorrentes da sua adesão.</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17"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Feriados:</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As sessões de terapia ocorrem nos dias úteis, não havendo lugar a sessões aos fins de semana e feriados, pelo que não existe pagamento referente a esses dias e/ou compensações.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7" w:lineRule="auto"/>
        <w:ind w:left="100" w:right="12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single"/>
          <w:shd w:fill="auto" w:val="clear"/>
          <w:vertAlign w:val="baseline"/>
          <w:rtl w:val="0"/>
        </w:rPr>
        <w:t xml:space="preserve">Férias:</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As férias das terapeutas não têm lugar a pagamento / compensações e as famílias podem optar por um período de 15 dias de férias não pagas / compensadas.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1">
      <w:pPr>
        <w:pStyle w:val="Heading1"/>
        <w:numPr>
          <w:ilvl w:val="0"/>
          <w:numId w:val="1"/>
        </w:numPr>
        <w:tabs>
          <w:tab w:val="left" w:leader="none" w:pos="499"/>
        </w:tabs>
        <w:ind w:left="499" w:hanging="399"/>
        <w:jc w:val="both"/>
        <w:rPr/>
      </w:pPr>
      <w:r w:rsidDel="00000000" w:rsidR="00000000" w:rsidRPr="00000000">
        <w:rPr>
          <w:color w:val="000000"/>
          <w:shd w:fill="d2d2d2" w:val="clear"/>
          <w:rtl w:val="0"/>
        </w:rPr>
        <w:t xml:space="preserve">Qual é o vínculo ao SHARE FOR CARE – Partilhar para Cuidar?</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60" w:lineRule="auto"/>
        <w:ind w:left="100" w:right="11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Este é um projeto desenvolvido por famílias e para famílias que comungam a mesma visão, valores, objetivos e uma necessidade comum. No entanto e como é necessário garantir o acordo celebrado com as terapeutas que garante para todos o valor mínimo pelas sessões de terapia, é celebrado um contrato válido anual, renovado automaticamente caso nenhuma das partes o rescinda mediante comunicação escrita para o e-mail </w:t>
      </w:r>
      <w:hyperlink r:id="rId17">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terapia@addapters.org,</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com o prazo mínimo de 30 dias.</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1"/>
        <w:numPr>
          <w:ilvl w:val="0"/>
          <w:numId w:val="1"/>
        </w:numPr>
        <w:tabs>
          <w:tab w:val="left" w:leader="none" w:pos="499"/>
        </w:tabs>
        <w:spacing w:before="93" w:lineRule="auto"/>
        <w:ind w:left="499" w:hanging="399"/>
        <w:jc w:val="both"/>
        <w:rPr/>
      </w:pPr>
      <w:r w:rsidDel="00000000" w:rsidR="00000000" w:rsidRPr="00000000">
        <w:rPr>
          <w:color w:val="000000"/>
          <w:shd w:fill="d2d2d2" w:val="clear"/>
          <w:rtl w:val="0"/>
        </w:rPr>
        <w:t xml:space="preserve">Quais as precauções tomadas em tempo de pandemia?</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60" w:lineRule="auto"/>
        <w:ind w:left="100" w:right="11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Seguimos as recomendações da Direção Geral de Saúde (DGS).e Cada família acordar com as Terapeutas as cordar a utilização de EPI’s (equipamento de protecção indicividual devendo para tanto disponibilizar mascaras e álcool gel, luvas, batas e/ou “pezinhos”.S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7">
      <w:pPr>
        <w:pStyle w:val="Heading1"/>
        <w:numPr>
          <w:ilvl w:val="0"/>
          <w:numId w:val="1"/>
        </w:numPr>
        <w:tabs>
          <w:tab w:val="left" w:leader="none" w:pos="558"/>
        </w:tabs>
        <w:spacing w:line="357" w:lineRule="auto"/>
        <w:ind w:left="100" w:right="112" w:firstLine="0"/>
        <w:rPr/>
      </w:pPr>
      <w:r w:rsidDel="00000000" w:rsidR="00000000" w:rsidRPr="00000000">
        <w:rPr>
          <w:color w:val="000000"/>
          <w:shd w:fill="d2d2d2" w:val="clear"/>
          <w:rtl w:val="0"/>
        </w:rPr>
        <w:t xml:space="preserve">Como posso aderir ao projeto SHARE FOR CARE – Partilhar para</w:t>
      </w:r>
      <w:r w:rsidDel="00000000" w:rsidR="00000000" w:rsidRPr="00000000">
        <w:rPr>
          <w:color w:val="000000"/>
          <w:rtl w:val="0"/>
        </w:rPr>
        <w:t xml:space="preserve"> </w:t>
      </w:r>
      <w:r w:rsidDel="00000000" w:rsidR="00000000" w:rsidRPr="00000000">
        <w:rPr>
          <w:color w:val="000000"/>
          <w:shd w:fill="d2d2d2" w:val="clear"/>
          <w:rtl w:val="0"/>
        </w:rPr>
        <w:t xml:space="preserve">Cuidar?</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 w:right="0" w:firstLine="0"/>
        <w:jc w:val="left"/>
        <w:rPr>
          <w:rFonts w:ascii="Arial" w:cs="Arial" w:eastAsia="Arial" w:hAnsi="Arial"/>
          <w:b w:val="0"/>
          <w:i w:val="0"/>
          <w:smallCaps w:val="0"/>
          <w:strike w:val="0"/>
          <w:color w:val="000000"/>
          <w:sz w:val="21"/>
          <w:szCs w:val="21"/>
          <w:u w:val="none"/>
          <w:shd w:fill="auto" w:val="clear"/>
          <w:vertAlign w:val="baseline"/>
        </w:rPr>
        <w:sectPr>
          <w:type w:val="nextPage"/>
          <w:pgSz w:h="16840" w:w="11910" w:orient="portrait"/>
          <w:pgMar w:bottom="1100" w:top="1320" w:left="1600" w:right="1580" w:header="856" w:footer="911"/>
        </w:sect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Preenchendo o formulário em: </w:t>
      </w:r>
      <w:hyperlink r:id="rId18">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https://www.addapters.org/share-for-care/</w:t>
        </w:r>
      </w:hyperlink>
      <w:r w:rsidDel="00000000" w:rsidR="00000000" w:rsidRPr="00000000">
        <w:rPr>
          <w:rtl w:val="0"/>
        </w:rPr>
      </w:r>
    </w:p>
    <w:p w:rsidR="00000000" w:rsidDel="00000000" w:rsidP="00000000" w:rsidRDefault="00000000" w:rsidRPr="00000000" w14:paraId="00000079">
      <w:pPr>
        <w:pStyle w:val="Heading1"/>
        <w:numPr>
          <w:ilvl w:val="0"/>
          <w:numId w:val="1"/>
        </w:numPr>
        <w:tabs>
          <w:tab w:val="left" w:leader="none" w:pos="499"/>
        </w:tabs>
        <w:spacing w:before="85" w:lineRule="auto"/>
        <w:ind w:left="499" w:hanging="399"/>
        <w:jc w:val="both"/>
        <w:rPr/>
      </w:pPr>
      <w:r w:rsidDel="00000000" w:rsidR="00000000" w:rsidRPr="00000000">
        <w:rPr>
          <w:color w:val="000000"/>
          <w:shd w:fill="d2d2d2" w:val="clear"/>
          <w:rtl w:val="0"/>
        </w:rPr>
        <w:t xml:space="preserve">Quando posso começar as terapias?</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60" w:lineRule="auto"/>
        <w:ind w:left="100" w:right="11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Após o preenchimento do formulário disponível em </w:t>
      </w:r>
      <w:hyperlink r:id="rId19">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https://www.addapters.org/share-for-</w:t>
        </w:r>
      </w:hyperlink>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hyperlink r:id="rId20">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care/</w:t>
        </w:r>
      </w:hyperlink>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será contactado sempre que exista disponibilidade para iniciar uma ou as várias terapias solicitadas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C">
      <w:pPr>
        <w:pStyle w:val="Heading1"/>
        <w:numPr>
          <w:ilvl w:val="0"/>
          <w:numId w:val="1"/>
        </w:numPr>
        <w:tabs>
          <w:tab w:val="left" w:leader="none" w:pos="484"/>
        </w:tabs>
        <w:spacing w:line="360" w:lineRule="auto"/>
        <w:ind w:left="100" w:right="115" w:firstLine="0"/>
        <w:rPr/>
      </w:pPr>
      <w:r w:rsidDel="00000000" w:rsidR="00000000" w:rsidRPr="00000000">
        <w:rPr>
          <w:color w:val="000000"/>
          <w:shd w:fill="d2d2d2" w:val="clear"/>
          <w:rtl w:val="0"/>
        </w:rPr>
        <w:t xml:space="preserve">Posso referenciar um terapeuta que já trabalha com a minha família para</w:t>
      </w:r>
      <w:r w:rsidDel="00000000" w:rsidR="00000000" w:rsidRPr="00000000">
        <w:rPr>
          <w:color w:val="000000"/>
          <w:rtl w:val="0"/>
        </w:rPr>
        <w:t xml:space="preserve"> </w:t>
      </w:r>
      <w:r w:rsidDel="00000000" w:rsidR="00000000" w:rsidRPr="00000000">
        <w:rPr>
          <w:color w:val="000000"/>
          <w:shd w:fill="d2d2d2" w:val="clear"/>
          <w:rtl w:val="0"/>
        </w:rPr>
        <w:t xml:space="preserve">integrar este projeto?</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57" w:lineRule="auto"/>
        <w:ind w:left="100" w:right="11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Todas as referências ou recomendações são bem-vindas! No processo de seleção de terapeutas usamos critérios padronizados e parâmetros de avaliação bem definidos.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21"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Todos os terapeutas integram um processo rigoroso de recrutamento e seleção. Após uma análise prévia dos cv’s e da carta de apresentação/motivação, os terapeutas selecionados são entrevistados por membros associação e/ou famílias. Os terapeutas interessados deverão enviar o seu currículo e uma carta de motivação para o email </w:t>
      </w:r>
      <w:hyperlink r:id="rId21">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terapias@addapters.org</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1">
      <w:pPr>
        <w:pStyle w:val="Heading1"/>
        <w:numPr>
          <w:ilvl w:val="0"/>
          <w:numId w:val="1"/>
        </w:numPr>
        <w:tabs>
          <w:tab w:val="left" w:leader="none" w:pos="499"/>
        </w:tabs>
        <w:ind w:left="499" w:hanging="399"/>
        <w:jc w:val="both"/>
        <w:rPr/>
      </w:pPr>
      <w:r w:rsidDel="00000000" w:rsidR="00000000" w:rsidRPr="00000000">
        <w:rPr>
          <w:color w:val="000000"/>
          <w:shd w:fill="d2d2d2" w:val="clear"/>
          <w:rtl w:val="0"/>
        </w:rPr>
        <w:t xml:space="preserve">Como posso colaborar com a Associação?</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360" w:lineRule="auto"/>
        <w:ind w:left="100" w:right="11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Addapters Org funciona através do trabalho voluntário de todos, incluindo dos </w:t>
      </w:r>
      <w:hyperlink r:id="rId22">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Corpos</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hyperlink r:id="rId23">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Sociais</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e entidades parceiras, apoiando perto de 30 famílias. Todas as ideias, inputs, colaboração são necessárias e bem-vindas de uma forma pro-ativa, positiva e focada nas soluções. Pode partilhar o seu tempo e o seu talento na angariação de fundos, na organização de eventos, e/ou na realização de outros tipos de projetos ou tarefas.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4">
      <w:pPr>
        <w:pStyle w:val="Heading1"/>
        <w:numPr>
          <w:ilvl w:val="0"/>
          <w:numId w:val="1"/>
        </w:numPr>
        <w:tabs>
          <w:tab w:val="left" w:leader="none" w:pos="499"/>
        </w:tabs>
        <w:ind w:left="499" w:hanging="399"/>
        <w:rPr/>
      </w:pPr>
      <w:r w:rsidDel="00000000" w:rsidR="00000000" w:rsidRPr="00000000">
        <w:rPr>
          <w:color w:val="000000"/>
          <w:shd w:fill="d2d2d2" w:val="clear"/>
          <w:rtl w:val="0"/>
        </w:rPr>
        <w:t xml:space="preserve">Outras questões</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57" w:lineRule="auto"/>
        <w:ind w:left="10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Para esclarecimento das questões elencadas neste documento ou outros esclarecimentos agradecemos que nos remeta via e-mail para o endereço </w:t>
      </w:r>
      <w:hyperlink r:id="rId24">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terapias@addapters.org</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A">
      <w:pPr>
        <w:spacing w:before="94" w:lineRule="auto"/>
        <w:ind w:left="100" w:firstLine="0"/>
        <w:rPr>
          <w:sz w:val="18"/>
          <w:szCs w:val="18"/>
        </w:rPr>
      </w:pPr>
      <w:r w:rsidDel="00000000" w:rsidR="00000000" w:rsidRPr="00000000">
        <w:rPr>
          <w:sz w:val="18"/>
          <w:szCs w:val="18"/>
          <w:rtl w:val="0"/>
        </w:rPr>
        <w:t xml:space="preserve">Documento atualizado a 01 de janeiro 2023.</w:t>
      </w:r>
    </w:p>
    <w:sectPr>
      <w:type w:val="nextPage"/>
      <w:pgSz w:h="16840" w:w="11910" w:orient="portrait"/>
      <w:pgMar w:bottom="1100" w:top="1320" w:left="1600" w:right="1580" w:header="856" w:footer="91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wp:posOffset>
              </wp:positionH>
              <wp:positionV relativeFrom="paragraph">
                <wp:posOffset>9969500</wp:posOffset>
              </wp:positionV>
              <wp:extent cx="5283835" cy="151130"/>
              <wp:effectExtent b="0" l="0" r="0" t="0"/>
              <wp:wrapNone/>
              <wp:docPr id="3" name=""/>
              <a:graphic>
                <a:graphicData uri="http://schemas.microsoft.com/office/word/2010/wordprocessingShape">
                  <wps:wsp>
                    <wps:cNvSpPr/>
                    <wps:cNvPr id="2" name="Shape 2"/>
                    <wps:spPr>
                      <a:xfrm>
                        <a:off x="2708845" y="3709198"/>
                        <a:ext cx="5274310" cy="141605"/>
                      </a:xfrm>
                      <a:prstGeom prst="rect">
                        <a:avLst/>
                      </a:prstGeom>
                      <a:noFill/>
                      <a:ln>
                        <a:noFill/>
                      </a:ln>
                    </wps:spPr>
                    <wps:txbx>
                      <w:txbxContent>
                        <w:p w:rsidR="00000000" w:rsidDel="00000000" w:rsidP="00000000" w:rsidRDefault="00000000" w:rsidRPr="00000000">
                          <w:pPr>
                            <w:spacing w:after="0" w:before="20" w:line="240"/>
                            <w:ind w:left="20" w:right="0" w:firstLine="2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Addapters Enable – Associação | NIPC 515244597 | Registo ERS </w:t>
                          </w:r>
                          <w:r w:rsidDel="00000000" w:rsidR="00000000" w:rsidRPr="00000000">
                            <w:rPr>
                              <w:rFonts w:ascii="Verdana" w:cs="Verdana" w:eastAsia="Verdana" w:hAnsi="Verdana"/>
                              <w:b w:val="0"/>
                              <w:i w:val="0"/>
                              <w:smallCaps w:val="0"/>
                              <w:strike w:val="0"/>
                              <w:color w:val="000000"/>
                              <w:sz w:val="15"/>
                              <w:vertAlign w:val="baseline"/>
                            </w:rPr>
                            <w:t xml:space="preserve">n.º 34261 </w:t>
                          </w:r>
                          <w:r w:rsidDel="00000000" w:rsidR="00000000" w:rsidRPr="00000000">
                            <w:rPr>
                              <w:rFonts w:ascii="Arial" w:cs="Arial" w:eastAsia="Arial" w:hAnsi="Arial"/>
                              <w:b w:val="0"/>
                              <w:i w:val="0"/>
                              <w:smallCaps w:val="0"/>
                              <w:strike w:val="0"/>
                              <w:color w:val="000000"/>
                              <w:sz w:val="15"/>
                              <w:vertAlign w:val="baseline"/>
                            </w:rPr>
                            <w:t xml:space="preserve">| </w:t>
                          </w:r>
                          <w:r w:rsidDel="00000000" w:rsidR="00000000" w:rsidRPr="00000000">
                            <w:rPr>
                              <w:rFonts w:ascii="Arial" w:cs="Arial" w:eastAsia="Arial" w:hAnsi="Arial"/>
                              <w:b w:val="0"/>
                              <w:i w:val="0"/>
                              <w:smallCaps w:val="0"/>
                              <w:strike w:val="0"/>
                              <w:color w:val="0000ff"/>
                              <w:sz w:val="15"/>
                              <w:u w:val="single"/>
                              <w:vertAlign w:val="baseline"/>
                            </w:rPr>
                            <w:t xml:space="preserve">enable@addapters.org</w:t>
                          </w:r>
                          <w:r w:rsidDel="00000000" w:rsidR="00000000" w:rsidRPr="00000000">
                            <w:rPr>
                              <w:rFonts w:ascii="Arial" w:cs="Arial" w:eastAsia="Arial" w:hAnsi="Arial"/>
                              <w:b w:val="0"/>
                              <w:i w:val="0"/>
                              <w:smallCaps w:val="0"/>
                              <w:strike w:val="0"/>
                              <w:color w:val="0000ff"/>
                              <w:sz w:val="15"/>
                              <w:vertAlign w:val="baseline"/>
                            </w:rPr>
                            <w:t xml:space="preserve"> </w:t>
                          </w:r>
                          <w:r w:rsidDel="00000000" w:rsidR="00000000" w:rsidRPr="00000000">
                            <w:rPr>
                              <w:rFonts w:ascii="Arial" w:cs="Arial" w:eastAsia="Arial" w:hAnsi="Arial"/>
                              <w:b w:val="0"/>
                              <w:i w:val="0"/>
                              <w:smallCaps w:val="0"/>
                              <w:strike w:val="0"/>
                              <w:color w:val="000000"/>
                              <w:sz w:val="15"/>
                              <w:vertAlign w:val="baseline"/>
                            </w:rPr>
                            <w:t xml:space="preserve">| www.addapters.org</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9969500</wp:posOffset>
              </wp:positionV>
              <wp:extent cx="5283835" cy="15113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83835" cy="15113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Pr>
      <w:drawing>
        <wp:anchor allowOverlap="1" behindDoc="1" distB="0" distT="0" distL="0" distR="0" hidden="0" layoutInCell="1" locked="0" relativeHeight="0" simplePos="0">
          <wp:simplePos x="0" y="0"/>
          <wp:positionH relativeFrom="page">
            <wp:posOffset>2903906</wp:posOffset>
          </wp:positionH>
          <wp:positionV relativeFrom="page">
            <wp:posOffset>543377</wp:posOffset>
          </wp:positionV>
          <wp:extent cx="1725565" cy="288181"/>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25565" cy="28818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6" w:hanging="266"/>
      </w:pPr>
      <w:rPr>
        <w:rFonts w:ascii="Arial" w:cs="Arial" w:eastAsia="Arial" w:hAnsi="Arial"/>
        <w:b w:val="1"/>
        <w:i w:val="0"/>
        <w:sz w:val="24"/>
        <w:szCs w:val="24"/>
        <w:shd w:fill="d2d2d2" w:val="clear"/>
      </w:rPr>
    </w:lvl>
    <w:lvl w:ilvl="1">
      <w:start w:val="0"/>
      <w:numFmt w:val="bullet"/>
      <w:lvlText w:val="•"/>
      <w:lvlJc w:val="left"/>
      <w:pPr>
        <w:ind w:left="1196" w:hanging="266"/>
      </w:pPr>
      <w:rPr/>
    </w:lvl>
    <w:lvl w:ilvl="2">
      <w:start w:val="0"/>
      <w:numFmt w:val="bullet"/>
      <w:lvlText w:val="•"/>
      <w:lvlJc w:val="left"/>
      <w:pPr>
        <w:ind w:left="2033" w:hanging="265.9999999999998"/>
      </w:pPr>
      <w:rPr/>
    </w:lvl>
    <w:lvl w:ilvl="3">
      <w:start w:val="0"/>
      <w:numFmt w:val="bullet"/>
      <w:lvlText w:val="•"/>
      <w:lvlJc w:val="left"/>
      <w:pPr>
        <w:ind w:left="2869" w:hanging="266.00000000000045"/>
      </w:pPr>
      <w:rPr/>
    </w:lvl>
    <w:lvl w:ilvl="4">
      <w:start w:val="0"/>
      <w:numFmt w:val="bullet"/>
      <w:lvlText w:val="•"/>
      <w:lvlJc w:val="left"/>
      <w:pPr>
        <w:ind w:left="3706" w:hanging="266"/>
      </w:pPr>
      <w:rPr/>
    </w:lvl>
    <w:lvl w:ilvl="5">
      <w:start w:val="0"/>
      <w:numFmt w:val="bullet"/>
      <w:lvlText w:val="•"/>
      <w:lvlJc w:val="left"/>
      <w:pPr>
        <w:ind w:left="4542" w:hanging="266"/>
      </w:pPr>
      <w:rPr/>
    </w:lvl>
    <w:lvl w:ilvl="6">
      <w:start w:val="0"/>
      <w:numFmt w:val="bullet"/>
      <w:lvlText w:val="•"/>
      <w:lvlJc w:val="left"/>
      <w:pPr>
        <w:ind w:left="5379" w:hanging="266"/>
      </w:pPr>
      <w:rPr/>
    </w:lvl>
    <w:lvl w:ilvl="7">
      <w:start w:val="0"/>
      <w:numFmt w:val="bullet"/>
      <w:lvlText w:val="•"/>
      <w:lvlJc w:val="left"/>
      <w:pPr>
        <w:ind w:left="6215" w:hanging="266"/>
      </w:pPr>
      <w:rPr/>
    </w:lvl>
    <w:lvl w:ilvl="8">
      <w:start w:val="0"/>
      <w:numFmt w:val="bullet"/>
      <w:lvlText w:val="•"/>
      <w:lvlJc w:val="left"/>
      <w:pPr>
        <w:ind w:left="7052" w:hanging="266"/>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2" w:lineRule="auto"/>
      <w:ind w:left="499" w:hanging="399"/>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0" w:lineRule="auto"/>
      <w:ind w:left="1140" w:right="1163"/>
      <w:jc w:val="center"/>
    </w:pPr>
    <w:rPr>
      <w:b w:val="1"/>
      <w:sz w:val="32"/>
      <w:szCs w:val="32"/>
    </w:rPr>
  </w:style>
  <w:style w:type="paragraph" w:styleId="Normal" w:default="1">
    <w:name w:val="Normal"/>
    <w:qFormat w:val="1"/>
    <w:rPr>
      <w:rFonts w:ascii="Arial" w:cs="Arial" w:eastAsia="Arial" w:hAnsi="Arial"/>
      <w:lang w:val="pt-PT"/>
    </w:rPr>
  </w:style>
  <w:style w:type="paragraph" w:styleId="Heading1">
    <w:name w:val="heading 1"/>
    <w:basedOn w:val="Normal"/>
    <w:uiPriority w:val="9"/>
    <w:qFormat w:val="1"/>
    <w:pPr>
      <w:spacing w:before="92"/>
      <w:ind w:left="499" w:hanging="399"/>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1"/>
      <w:szCs w:val="21"/>
    </w:rPr>
  </w:style>
  <w:style w:type="paragraph" w:styleId="Title">
    <w:name w:val="Title"/>
    <w:basedOn w:val="Normal"/>
    <w:uiPriority w:val="10"/>
    <w:qFormat w:val="1"/>
    <w:pPr>
      <w:spacing w:before="90"/>
      <w:ind w:left="1140" w:right="1163"/>
      <w:jc w:val="center"/>
    </w:pPr>
    <w:rPr>
      <w:b w:val="1"/>
      <w:bCs w:val="1"/>
      <w:sz w:val="32"/>
      <w:szCs w:val="32"/>
    </w:rPr>
  </w:style>
  <w:style w:type="paragraph" w:styleId="ListParagraph">
    <w:name w:val="List Paragraph"/>
    <w:basedOn w:val="Normal"/>
    <w:uiPriority w:val="1"/>
    <w:qFormat w:val="1"/>
    <w:pPr>
      <w:spacing w:before="92"/>
      <w:ind w:left="499" w:hanging="399"/>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ddapters.org/share-for-care/" TargetMode="External"/><Relationship Id="rId11" Type="http://schemas.openxmlformats.org/officeDocument/2006/relationships/hyperlink" Target="mailto:enable@addapters.org" TargetMode="External"/><Relationship Id="rId22" Type="http://schemas.openxmlformats.org/officeDocument/2006/relationships/hyperlink" Target="https://www.casa-apoioaosemabrigo.org/index.php/o-casa/orgaos-sociais" TargetMode="External"/><Relationship Id="rId10" Type="http://schemas.openxmlformats.org/officeDocument/2006/relationships/hyperlink" Target="mailto:enable@addapters.org" TargetMode="External"/><Relationship Id="rId21" Type="http://schemas.openxmlformats.org/officeDocument/2006/relationships/hyperlink" Target="mailto:enable@addapters.org" TargetMode="External"/><Relationship Id="rId13" Type="http://schemas.openxmlformats.org/officeDocument/2006/relationships/hyperlink" Target="mailto:terapias@addapters.org" TargetMode="External"/><Relationship Id="rId24" Type="http://schemas.openxmlformats.org/officeDocument/2006/relationships/hyperlink" Target="mailto:terapias@addapters.org" TargetMode="External"/><Relationship Id="rId12" Type="http://schemas.openxmlformats.org/officeDocument/2006/relationships/hyperlink" Target="mailto:terapias@addapters.org" TargetMode="External"/><Relationship Id="rId23" Type="http://schemas.openxmlformats.org/officeDocument/2006/relationships/hyperlink" Target="https://www.casa-apoioaosemabrigo.org/index.php/o-casa/orgaos-socia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ddapters.org/share-for-care/" TargetMode="External"/><Relationship Id="rId15" Type="http://schemas.openxmlformats.org/officeDocument/2006/relationships/hyperlink" Target="mailto:terapias@addapters.com" TargetMode="External"/><Relationship Id="rId14" Type="http://schemas.openxmlformats.org/officeDocument/2006/relationships/hyperlink" Target="mailto:enable@addapters.com" TargetMode="External"/><Relationship Id="rId17" Type="http://schemas.openxmlformats.org/officeDocument/2006/relationships/hyperlink" Target="mailto:terapia@addapters.org" TargetMode="External"/><Relationship Id="rId16" Type="http://schemas.openxmlformats.org/officeDocument/2006/relationships/hyperlink" Target="mailto:terapias@addapters.com" TargetMode="External"/><Relationship Id="rId5" Type="http://schemas.openxmlformats.org/officeDocument/2006/relationships/styles" Target="styles.xml"/><Relationship Id="rId19" Type="http://schemas.openxmlformats.org/officeDocument/2006/relationships/hyperlink" Target="https://www.addapters.org/share-for-care/" TargetMode="External"/><Relationship Id="rId6" Type="http://schemas.openxmlformats.org/officeDocument/2006/relationships/customXml" Target="../customXML/item1.xml"/><Relationship Id="rId18" Type="http://schemas.openxmlformats.org/officeDocument/2006/relationships/hyperlink" Target="https://www.addapters.org/share-for-care/"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2s6C3d6I5KZOrSdkLAfuay5wzA==">CgMxLjA4AHIhMUhrdGZvOTlPSWRwcDQ0MW1rLTZVVUtSZXY2UTFQeUpS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2024-02-06T16:12:00Z</dcterms:created>
  <dc:creator>Utilizador do Windows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vt:lpwstr>
  </property>
  <property fmtid="{D5CDD505-2E9C-101B-9397-08002B2CF9AE}" pid="4" name="LastSaved">
    <vt:filetime>2023-10-06T00:00:00Z</vt:filetime>
  </property>
  <property fmtid="{D5CDD505-2E9C-101B-9397-08002B2CF9AE}" pid="5" name="LastSaved">
    <vt:lpwstr>2023-10-06T00:00:00Z</vt:lpwstr>
  </property>
  <property fmtid="{D5CDD505-2E9C-101B-9397-08002B2CF9AE}" pid="6" name="Creator">
    <vt:lpwstr>Microsoft Word</vt:lpwstr>
  </property>
  <property fmtid="{D5CDD505-2E9C-101B-9397-08002B2CF9AE}" pid="7" name="Created">
    <vt:lpwstr>2023-01-12T00:00:00Z</vt:lpwstr>
  </property>
</Properties>
</file>