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AA" w:rsidRDefault="00DA3DAA"/>
    <w:p w:rsidR="00182429" w:rsidRDefault="004F2324" w:rsidP="00182429">
      <w:r>
        <w:rPr>
          <w:noProof/>
          <w:lang w:eastAsia="pt-PT"/>
        </w:rPr>
        <w:drawing>
          <wp:inline distT="0" distB="0" distL="0" distR="0">
            <wp:extent cx="4936141" cy="2645108"/>
            <wp:effectExtent l="19050" t="0" r="0" b="0"/>
            <wp:docPr id="1" name="Imagem 0" descr="Logo_Festival_ao_comprido_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estival_ao_comprido_DAT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790" cy="264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324" w:rsidRDefault="004F2324" w:rsidP="00182429">
      <w:pPr>
        <w:spacing w:after="0" w:line="360" w:lineRule="atLeast"/>
        <w:ind w:firstLine="284"/>
        <w:jc w:val="center"/>
        <w:rPr>
          <w:rFonts w:ascii="Lato" w:eastAsia="Times New Roman" w:hAnsi="Lato" w:cs="Times New Roman"/>
          <w:color w:val="385623"/>
          <w:sz w:val="36"/>
          <w:szCs w:val="36"/>
          <w:lang w:eastAsia="pt-PT"/>
        </w:rPr>
      </w:pPr>
    </w:p>
    <w:p w:rsidR="00182429" w:rsidRDefault="00182429" w:rsidP="00182429">
      <w:pPr>
        <w:spacing w:after="0" w:line="360" w:lineRule="atLeast"/>
        <w:ind w:firstLine="284"/>
        <w:jc w:val="center"/>
        <w:rPr>
          <w:rFonts w:ascii="Lato" w:eastAsia="Times New Roman" w:hAnsi="Lato" w:cs="Times New Roman"/>
          <w:color w:val="385623"/>
          <w:sz w:val="36"/>
          <w:szCs w:val="36"/>
          <w:lang w:eastAsia="pt-PT"/>
        </w:rPr>
      </w:pPr>
      <w:r w:rsidRPr="00182429">
        <w:rPr>
          <w:rFonts w:ascii="Lato" w:eastAsia="Times New Roman" w:hAnsi="Lato" w:cs="Times New Roman"/>
          <w:color w:val="385623"/>
          <w:sz w:val="36"/>
          <w:szCs w:val="36"/>
          <w:lang w:eastAsia="pt-PT"/>
        </w:rPr>
        <w:t>“</w:t>
      </w:r>
      <w:proofErr w:type="gramStart"/>
      <w:r w:rsidRPr="00182429">
        <w:rPr>
          <w:rFonts w:ascii="Lato" w:eastAsia="Times New Roman" w:hAnsi="Lato" w:cs="Times New Roman"/>
          <w:b/>
          <w:color w:val="385623"/>
          <w:sz w:val="36"/>
          <w:szCs w:val="36"/>
          <w:lang w:eastAsia="pt-PT"/>
        </w:rPr>
        <w:t>NÓS</w:t>
      </w:r>
      <w:proofErr w:type="gramEnd"/>
      <w:r w:rsidRPr="00182429">
        <w:rPr>
          <w:rFonts w:ascii="Lato" w:eastAsia="Times New Roman" w:hAnsi="Lato" w:cs="Times New Roman"/>
          <w:b/>
          <w:color w:val="385623"/>
          <w:sz w:val="36"/>
          <w:szCs w:val="36"/>
          <w:lang w:eastAsia="pt-PT"/>
        </w:rPr>
        <w:t xml:space="preserve"> SOMOS NATUREZA</w:t>
      </w:r>
      <w:r w:rsidRPr="00182429">
        <w:rPr>
          <w:rFonts w:ascii="Lato" w:eastAsia="Times New Roman" w:hAnsi="Lato" w:cs="Times New Roman"/>
          <w:color w:val="385623"/>
          <w:sz w:val="36"/>
          <w:szCs w:val="36"/>
          <w:lang w:eastAsia="pt-PT"/>
        </w:rPr>
        <w:t>”</w:t>
      </w:r>
    </w:p>
    <w:p w:rsidR="00E31FF0" w:rsidRPr="00182429" w:rsidRDefault="00E31FF0" w:rsidP="00182429">
      <w:pPr>
        <w:spacing w:after="0" w:line="360" w:lineRule="atLeast"/>
        <w:ind w:firstLine="284"/>
        <w:jc w:val="center"/>
        <w:rPr>
          <w:rFonts w:ascii="Lato" w:eastAsia="Times New Roman" w:hAnsi="Lato" w:cs="Times New Roman"/>
          <w:color w:val="333333"/>
          <w:sz w:val="24"/>
          <w:szCs w:val="24"/>
          <w:lang w:eastAsia="pt-PT"/>
        </w:rPr>
      </w:pPr>
    </w:p>
    <w:p w:rsidR="00182429" w:rsidRPr="00182429" w:rsidRDefault="00182429" w:rsidP="00182429">
      <w:pPr>
        <w:spacing w:after="0" w:line="276" w:lineRule="auto"/>
        <w:ind w:left="4515" w:firstLine="284"/>
        <w:jc w:val="both"/>
        <w:rPr>
          <w:rFonts w:ascii="Lato" w:eastAsia="Times New Roman" w:hAnsi="Lato" w:cs="Times New Roman"/>
          <w:color w:val="333333"/>
          <w:sz w:val="24"/>
          <w:szCs w:val="24"/>
          <w:lang w:eastAsia="pt-PT"/>
        </w:rPr>
      </w:pPr>
      <w:r w:rsidRPr="00182429">
        <w:rPr>
          <w:rFonts w:ascii="Calibri" w:eastAsia="Times New Roman" w:hAnsi="Calibri" w:cs="Calibri"/>
          <w:color w:val="000000"/>
          <w:sz w:val="20"/>
          <w:szCs w:val="20"/>
          <w:lang w:eastAsia="pt-PT"/>
        </w:rPr>
        <w:t>«</w:t>
      </w:r>
      <w:r w:rsidRPr="00182429">
        <w:rPr>
          <w:rFonts w:ascii="Calibri" w:eastAsia="Times New Roman" w:hAnsi="Calibri" w:cs="Calibri"/>
          <w:i/>
          <w:color w:val="000000"/>
          <w:sz w:val="20"/>
          <w:szCs w:val="20"/>
          <w:lang w:eastAsia="pt-PT"/>
        </w:rPr>
        <w:t>Aquele que compreendeu e se integrou com a Natureza, sabe contemplar as suas obras e verá beleza em cada uma delas</w:t>
      </w:r>
      <w:r w:rsidRPr="00182429">
        <w:rPr>
          <w:rFonts w:ascii="Calibri" w:eastAsia="Times New Roman" w:hAnsi="Calibri" w:cs="Calibri"/>
          <w:color w:val="000000"/>
          <w:sz w:val="20"/>
          <w:szCs w:val="20"/>
          <w:lang w:eastAsia="pt-PT"/>
        </w:rPr>
        <w:t>.»</w:t>
      </w:r>
    </w:p>
    <w:p w:rsidR="00182429" w:rsidRDefault="00182429" w:rsidP="00182429">
      <w:pPr>
        <w:spacing w:after="0" w:line="276" w:lineRule="auto"/>
        <w:ind w:left="4515" w:firstLine="284"/>
        <w:jc w:val="right"/>
        <w:rPr>
          <w:rFonts w:ascii="Calibri" w:eastAsia="Times New Roman" w:hAnsi="Calibri" w:cs="Calibri"/>
          <w:color w:val="000000"/>
          <w:sz w:val="20"/>
          <w:szCs w:val="20"/>
          <w:lang w:eastAsia="pt-PT"/>
        </w:rPr>
      </w:pPr>
      <w:r w:rsidRPr="00182429">
        <w:rPr>
          <w:rFonts w:ascii="Calibri" w:eastAsia="Times New Roman" w:hAnsi="Calibri" w:cs="Calibri"/>
          <w:color w:val="000000"/>
          <w:sz w:val="20"/>
          <w:szCs w:val="20"/>
          <w:lang w:eastAsia="pt-PT"/>
        </w:rPr>
        <w:t>Marco Aurélio, séc. II d. C</w:t>
      </w:r>
    </w:p>
    <w:p w:rsidR="00E31FF0" w:rsidRPr="00182429" w:rsidRDefault="00E31FF0" w:rsidP="00182429">
      <w:pPr>
        <w:spacing w:after="0" w:line="276" w:lineRule="auto"/>
        <w:ind w:left="4515" w:firstLine="284"/>
        <w:jc w:val="right"/>
        <w:rPr>
          <w:rFonts w:ascii="Lato" w:eastAsia="Times New Roman" w:hAnsi="Lato" w:cs="Times New Roman"/>
          <w:color w:val="333333"/>
          <w:sz w:val="24"/>
          <w:szCs w:val="24"/>
          <w:lang w:eastAsia="pt-PT"/>
        </w:rPr>
      </w:pPr>
    </w:p>
    <w:p w:rsidR="00182429" w:rsidRPr="00182429" w:rsidRDefault="00182429" w:rsidP="00182429">
      <w:pPr>
        <w:spacing w:after="0" w:line="276" w:lineRule="auto"/>
        <w:ind w:firstLine="284"/>
        <w:jc w:val="both"/>
        <w:rPr>
          <w:rFonts w:ascii="Lato" w:eastAsia="Times New Roman" w:hAnsi="Lato" w:cs="Times New Roman"/>
          <w:color w:val="333333"/>
          <w:sz w:val="24"/>
          <w:szCs w:val="24"/>
          <w:lang w:eastAsia="pt-PT"/>
        </w:rPr>
      </w:pPr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Dizia </w:t>
      </w:r>
      <w:proofErr w:type="spellStart"/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Ibn</w:t>
      </w:r>
      <w:proofErr w:type="spellEnd"/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 ‘</w:t>
      </w:r>
      <w:proofErr w:type="spellStart"/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Arabi</w:t>
      </w:r>
      <w:proofErr w:type="spellEnd"/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 que o ser humano é o estádio em que a Natureza adquire consciência de si própria. Somos e sabemos que somos, porém, por vezes esquecemo-nos que também somos Natureza, que somos parte integrante dessa infinidade de entes cósmicos que nos rodeiam e participam conjuntamente com a humanidade na grande aventura da vida. É essa </w:t>
      </w:r>
      <w:r w:rsidRPr="00182429">
        <w:rPr>
          <w:rFonts w:ascii="Calibri" w:eastAsia="Times New Roman" w:hAnsi="Calibri" w:cs="Calibri"/>
          <w:b/>
          <w:color w:val="000000"/>
          <w:sz w:val="24"/>
          <w:szCs w:val="24"/>
          <w:lang w:eastAsia="pt-PT"/>
        </w:rPr>
        <w:t>ligação à vida e à Natureza</w:t>
      </w:r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, de que somos parte, que nos propomos festejar no magnífico espaço do Parque Palmela e no espaço dos jardins concebidos pelo Conde Castro de Guimarães, importante figura da nossa história cascalense que pretendemos homenagear precisamente pelo seu exemplo de forte ligação à Natureza. A Natureza é vida que se expressa através de leis mas também por sons, luz, cores, odores, formas, belezas irradiantes e sistemas ecológicos onde o uno e o diverso se ajustam. Na captação e vivência destas essências talvez possamos encontrar respostas para o </w:t>
      </w:r>
      <w:proofErr w:type="spellStart"/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actual</w:t>
      </w:r>
      <w:proofErr w:type="spellEnd"/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 problema ecológico e o ansiado reencontro dos humanos com a Natureza de que são parte integrante. Como dizia </w:t>
      </w:r>
      <w:proofErr w:type="spellStart"/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Lynn</w:t>
      </w:r>
      <w:proofErr w:type="spellEnd"/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 </w:t>
      </w:r>
      <w:proofErr w:type="spellStart"/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White</w:t>
      </w:r>
      <w:proofErr w:type="spellEnd"/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 xml:space="preserve"> o fundamental será uma nova atitude e cosmovisão que abra portas a um renovado sentimento de pertença à vida e ao universo, a uma ecologia profunda (</w:t>
      </w:r>
      <w:proofErr w:type="spellStart"/>
      <w:r w:rsidRPr="00182429">
        <w:rPr>
          <w:rFonts w:ascii="Calibri" w:eastAsia="Times New Roman" w:hAnsi="Calibri" w:cs="Calibri"/>
          <w:i/>
          <w:color w:val="000000"/>
          <w:sz w:val="24"/>
          <w:szCs w:val="24"/>
          <w:lang w:eastAsia="pt-PT"/>
        </w:rPr>
        <w:t>deep</w:t>
      </w:r>
      <w:proofErr w:type="spellEnd"/>
      <w:r w:rsidRPr="00182429">
        <w:rPr>
          <w:rFonts w:ascii="Calibri" w:eastAsia="Times New Roman" w:hAnsi="Calibri" w:cs="Calibri"/>
          <w:i/>
          <w:color w:val="000000"/>
          <w:sz w:val="24"/>
          <w:szCs w:val="24"/>
          <w:lang w:eastAsia="pt-PT"/>
        </w:rPr>
        <w:t xml:space="preserve"> </w:t>
      </w:r>
      <w:proofErr w:type="spellStart"/>
      <w:r w:rsidRPr="00182429">
        <w:rPr>
          <w:rFonts w:ascii="Calibri" w:eastAsia="Times New Roman" w:hAnsi="Calibri" w:cs="Calibri"/>
          <w:i/>
          <w:color w:val="000000"/>
          <w:sz w:val="24"/>
          <w:szCs w:val="24"/>
          <w:lang w:eastAsia="pt-PT"/>
        </w:rPr>
        <w:t>ecology</w:t>
      </w:r>
      <w:proofErr w:type="spellEnd"/>
      <w:r w:rsidRPr="0018242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), à sabedoria da Mãe-Natureza, à consciência de que, «NÓS SOMOS NATUREZA».</w:t>
      </w:r>
    </w:p>
    <w:p w:rsidR="00182429" w:rsidRPr="00182429" w:rsidRDefault="00182429" w:rsidP="00182429">
      <w:pPr>
        <w:spacing w:after="0" w:line="276" w:lineRule="auto"/>
        <w:ind w:firstLine="284"/>
        <w:jc w:val="both"/>
        <w:rPr>
          <w:rFonts w:ascii="Lato" w:eastAsia="Times New Roman" w:hAnsi="Lato" w:cs="Times New Roman"/>
          <w:color w:val="333333"/>
          <w:sz w:val="24"/>
          <w:szCs w:val="24"/>
          <w:lang w:eastAsia="pt-PT"/>
        </w:rPr>
      </w:pPr>
      <w:r w:rsidRPr="00182429">
        <w:rPr>
          <w:rFonts w:ascii="Calibri" w:eastAsia="Times New Roman" w:hAnsi="Calibri" w:cs="Calibri"/>
          <w:color w:val="000000"/>
          <w:lang w:eastAsia="pt-PT"/>
        </w:rPr>
        <w:t>Festejar a vida, fomentar a ligação à Natureza, escutar as suas mensagens, são os fundamentos deste Festival GEA.</w:t>
      </w:r>
    </w:p>
    <w:p w:rsidR="00182429" w:rsidRDefault="00182429" w:rsidP="00182429">
      <w:pPr>
        <w:spacing w:after="0" w:line="360" w:lineRule="atLeast"/>
        <w:rPr>
          <w:rFonts w:ascii="Lato" w:eastAsia="Times New Roman" w:hAnsi="Lato" w:cs="Times New Roman"/>
          <w:color w:val="333333"/>
          <w:sz w:val="24"/>
          <w:szCs w:val="24"/>
          <w:lang w:eastAsia="pt-PT"/>
        </w:rPr>
      </w:pPr>
    </w:p>
    <w:p w:rsidR="00E31FF0" w:rsidRPr="00182429" w:rsidRDefault="00E31FF0" w:rsidP="00182429">
      <w:pPr>
        <w:spacing w:after="0" w:line="360" w:lineRule="atLeast"/>
        <w:rPr>
          <w:rFonts w:ascii="Lato" w:eastAsia="Times New Roman" w:hAnsi="Lato" w:cs="Times New Roman"/>
          <w:color w:val="333333"/>
          <w:sz w:val="24"/>
          <w:szCs w:val="24"/>
          <w:lang w:eastAsia="pt-PT"/>
        </w:rPr>
      </w:pPr>
    </w:p>
    <w:p w:rsidR="00182429" w:rsidRPr="00E31FF0" w:rsidRDefault="00182429" w:rsidP="00182429">
      <w:pPr>
        <w:spacing w:after="0" w:line="360" w:lineRule="atLeast"/>
        <w:rPr>
          <w:rFonts w:ascii="Lato" w:eastAsia="Times New Roman" w:hAnsi="Lato" w:cs="Times New Roman"/>
          <w:b/>
          <w:color w:val="385623" w:themeColor="accent6" w:themeShade="80"/>
          <w:sz w:val="30"/>
          <w:szCs w:val="24"/>
          <w:lang w:eastAsia="pt-PT"/>
        </w:rPr>
      </w:pPr>
      <w:r w:rsidRPr="00E31FF0">
        <w:rPr>
          <w:rFonts w:ascii="Calibri" w:eastAsia="Times New Roman" w:hAnsi="Calibri" w:cs="Calibri"/>
          <w:b/>
          <w:bCs/>
          <w:color w:val="385623" w:themeColor="accent6" w:themeShade="80"/>
          <w:sz w:val="32"/>
          <w:lang w:eastAsia="pt-PT"/>
        </w:rPr>
        <w:t>FESTIVAL DA TERRA</w:t>
      </w:r>
      <w:r w:rsidRPr="00E31FF0">
        <w:rPr>
          <w:rFonts w:ascii="Calibri" w:eastAsia="Times New Roman" w:hAnsi="Calibri" w:cs="Calibri"/>
          <w:b/>
          <w:color w:val="385623" w:themeColor="accent6" w:themeShade="80"/>
          <w:sz w:val="32"/>
          <w:lang w:eastAsia="pt-PT"/>
        </w:rPr>
        <w:t xml:space="preserve"> - Programa:</w:t>
      </w:r>
    </w:p>
    <w:p w:rsidR="00182429" w:rsidRPr="00182429" w:rsidRDefault="00182429" w:rsidP="00182429">
      <w:pPr>
        <w:spacing w:after="0" w:line="360" w:lineRule="atLeast"/>
        <w:rPr>
          <w:rFonts w:ascii="Lato" w:eastAsia="Times New Roman" w:hAnsi="Lato" w:cs="Times New Roman"/>
          <w:color w:val="333333"/>
          <w:sz w:val="24"/>
          <w:szCs w:val="24"/>
          <w:lang w:eastAsia="pt-PT"/>
        </w:rPr>
      </w:pP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15h00 – 18h30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– Colóquio «</w:t>
      </w: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Nós Somos Natureza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», no </w:t>
      </w:r>
      <w:r w:rsidRPr="00182429">
        <w:rPr>
          <w:rFonts w:ascii="Calibri" w:eastAsia="Times New Roman" w:hAnsi="Calibri" w:cs="Calibri"/>
          <w:b/>
          <w:color w:val="C00000"/>
          <w:sz w:val="24"/>
          <w:szCs w:val="24"/>
          <w:lang w:eastAsia="pt-PT"/>
        </w:rPr>
        <w:t>auditório Fernando Lopes Graça do Parque Palmela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.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 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002060"/>
          <w:lang w:eastAsia="pt-PT"/>
        </w:rPr>
        <w:t>Participação no Colóquio:</w:t>
      </w:r>
      <w:r w:rsidRPr="00182429">
        <w:rPr>
          <w:rFonts w:ascii="Calibri" w:eastAsia="Times New Roman" w:hAnsi="Calibri" w:cs="Calibri"/>
          <w:color w:val="002060"/>
          <w:lang w:eastAsia="pt-PT"/>
        </w:rPr>
        <w:t xml:space="preserve"> Inscrição prévia para festival.gea@nova-acropole.pt</w:t>
      </w:r>
    </w:p>
    <w:p w:rsidR="00182429" w:rsidRPr="00182429" w:rsidRDefault="00182429" w:rsidP="00182429">
      <w:pPr>
        <w:spacing w:after="0" w:line="256" w:lineRule="auto"/>
        <w:ind w:firstLine="708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 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17h00-19h00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– </w:t>
      </w:r>
      <w:proofErr w:type="spellStart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Worskhop</w:t>
      </w:r>
      <w:proofErr w:type="spellEnd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,</w:t>
      </w: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 xml:space="preserve"> «</w:t>
      </w:r>
      <w:proofErr w:type="spellStart"/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Mindfulness</w:t>
      </w:r>
      <w:proofErr w:type="spellEnd"/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 xml:space="preserve"> e Natureza»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Por Severina Gonçalves, formadora na área da saúde e filosofia oriental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002060"/>
          <w:lang w:eastAsia="pt-PT"/>
        </w:rPr>
        <w:t>Participação:</w:t>
      </w:r>
      <w:r w:rsidRPr="00182429">
        <w:rPr>
          <w:rFonts w:ascii="Calibri" w:eastAsia="Times New Roman" w:hAnsi="Calibri" w:cs="Calibri"/>
          <w:color w:val="002060"/>
          <w:lang w:eastAsia="pt-PT"/>
        </w:rPr>
        <w:t xml:space="preserve"> Inscrição prévia para: festival.gea@nova-acropole.pt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 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 xml:space="preserve">19h00 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–</w:t>
      </w: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 xml:space="preserve"> 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Conferência de homenagem a Maria Luísa de Sousa Holstein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«3ª Duquesa de Palmela – humanista, escultora e mecenas»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Por Maria Luísa Paiva Boléo, historiadora e escritora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C00000"/>
          <w:sz w:val="24"/>
          <w:szCs w:val="24"/>
          <w:lang w:eastAsia="pt-PT"/>
        </w:rPr>
        <w:t>Auditório Fernando Lopes Graça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002060"/>
          <w:sz w:val="20"/>
          <w:szCs w:val="20"/>
          <w:lang w:eastAsia="pt-PT"/>
        </w:rPr>
        <w:t>Entrada livre mediante inscrição prévia para: festival.gea@nova-acropole.pt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0070C0"/>
          <w:sz w:val="32"/>
          <w:szCs w:val="32"/>
          <w:lang w:eastAsia="pt-PT"/>
        </w:rPr>
        <w:t>- - - - - - - -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002060"/>
          <w:sz w:val="24"/>
          <w:szCs w:val="24"/>
          <w:lang w:eastAsia="pt-PT"/>
        </w:rPr>
        <w:t>Domingo, 17 de Setembro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0"/>
          <w:szCs w:val="20"/>
          <w:lang w:eastAsia="pt-PT"/>
        </w:rPr>
        <w:t> 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8h30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– Sessão de </w:t>
      </w:r>
      <w:proofErr w:type="spellStart"/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Qi</w:t>
      </w:r>
      <w:proofErr w:type="spellEnd"/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 xml:space="preserve"> Gong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pela </w:t>
      </w:r>
      <w:proofErr w:type="spellStart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Sifu</w:t>
      </w:r>
      <w:proofErr w:type="spellEnd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Isabel Gomes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Parque Palmela | </w:t>
      </w:r>
      <w:r w:rsidRPr="00182429">
        <w:rPr>
          <w:rFonts w:ascii="Calibri" w:eastAsia="Times New Roman" w:hAnsi="Calibri" w:cs="Calibri"/>
          <w:b/>
          <w:color w:val="002060"/>
          <w:sz w:val="24"/>
          <w:szCs w:val="24"/>
          <w:lang w:eastAsia="pt-PT"/>
        </w:rPr>
        <w:t>Participação livre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002060"/>
          <w:lang w:eastAsia="pt-PT"/>
        </w:rPr>
        <w:t> 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10h00 – 13h00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– Continuação do Colóquio «</w:t>
      </w: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Nós Somos Natureza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», no auditório Fernando Lopes Graça.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   - </w:t>
      </w:r>
      <w:proofErr w:type="spellStart"/>
      <w:r w:rsidRPr="00182429">
        <w:rPr>
          <w:rFonts w:ascii="Calibri" w:eastAsia="Times New Roman" w:hAnsi="Calibri" w:cs="Calibri"/>
          <w:b/>
          <w:i/>
          <w:color w:val="333333"/>
          <w:sz w:val="24"/>
          <w:szCs w:val="24"/>
          <w:lang w:eastAsia="pt-PT"/>
        </w:rPr>
        <w:t>Deep</w:t>
      </w:r>
      <w:proofErr w:type="spellEnd"/>
      <w:r w:rsidRPr="00182429">
        <w:rPr>
          <w:rFonts w:ascii="Calibri" w:eastAsia="Times New Roman" w:hAnsi="Calibri" w:cs="Calibri"/>
          <w:b/>
          <w:i/>
          <w:color w:val="333333"/>
          <w:sz w:val="24"/>
          <w:szCs w:val="24"/>
          <w:lang w:eastAsia="pt-PT"/>
        </w:rPr>
        <w:t xml:space="preserve"> </w:t>
      </w:r>
      <w:proofErr w:type="spellStart"/>
      <w:r w:rsidRPr="00182429">
        <w:rPr>
          <w:rFonts w:ascii="Calibri" w:eastAsia="Times New Roman" w:hAnsi="Calibri" w:cs="Calibri"/>
          <w:b/>
          <w:i/>
          <w:color w:val="333333"/>
          <w:sz w:val="24"/>
          <w:szCs w:val="24"/>
          <w:lang w:eastAsia="pt-PT"/>
        </w:rPr>
        <w:t>ecology</w:t>
      </w:r>
      <w:proofErr w:type="spellEnd"/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 xml:space="preserve"> e a revolução científica das últimas décadas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   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9h30 – 11h30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– Oficina “</w:t>
      </w:r>
      <w:proofErr w:type="spellStart"/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super-bolachinha</w:t>
      </w:r>
      <w:proofErr w:type="spellEnd"/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 xml:space="preserve"> de algas – fonte alternativa de alimentos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”;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Coordenação por Isabel Sousa, Professora do ISA-UL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C00000"/>
          <w:sz w:val="24"/>
          <w:szCs w:val="24"/>
          <w:lang w:eastAsia="pt-PT"/>
        </w:rPr>
        <w:t>Espaço 1 dos Camarins do auditório do Parque Palmela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002060"/>
          <w:lang w:eastAsia="pt-PT"/>
        </w:rPr>
        <w:t>Participação:</w:t>
      </w:r>
      <w:r w:rsidRPr="00182429">
        <w:rPr>
          <w:rFonts w:ascii="Calibri" w:eastAsia="Times New Roman" w:hAnsi="Calibri" w:cs="Calibri"/>
          <w:color w:val="002060"/>
          <w:lang w:eastAsia="pt-PT"/>
        </w:rPr>
        <w:t xml:space="preserve"> Inscrição prévia para: festival.gea@nova-acropole.pt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 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11h00 – 13h00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– Caminhada pelo Parque Palmela, «</w:t>
      </w: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O Simbolismo das Árvores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»,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Por </w:t>
      </w:r>
      <w:proofErr w:type="spellStart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Carmen</w:t>
      </w:r>
      <w:proofErr w:type="spellEnd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</w:t>
      </w:r>
      <w:proofErr w:type="spellStart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Morales</w:t>
      </w:r>
      <w:proofErr w:type="spellEnd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, </w:t>
      </w:r>
      <w:proofErr w:type="spellStart"/>
      <w:r w:rsidRPr="00182429">
        <w:rPr>
          <w:rFonts w:ascii="Calibri" w:eastAsia="Times New Roman" w:hAnsi="Calibri" w:cs="Calibri"/>
          <w:i/>
          <w:iCs/>
          <w:color w:val="333333"/>
          <w:lang w:eastAsia="pt-PT"/>
        </w:rPr>
        <w:t>Practitioner</w:t>
      </w:r>
      <w:proofErr w:type="spellEnd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em Florais de Bach, e Célia Peralta, </w:t>
      </w:r>
      <w:proofErr w:type="spellStart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arquitecta</w:t>
      </w:r>
      <w:proofErr w:type="spellEnd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paisagista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002060"/>
          <w:lang w:eastAsia="pt-PT"/>
        </w:rPr>
        <w:t>Participação:</w:t>
      </w:r>
      <w:r w:rsidRPr="00182429">
        <w:rPr>
          <w:rFonts w:ascii="Calibri" w:eastAsia="Times New Roman" w:hAnsi="Calibri" w:cs="Calibri"/>
          <w:color w:val="002060"/>
          <w:lang w:eastAsia="pt-PT"/>
        </w:rPr>
        <w:t xml:space="preserve"> Inscrição prévia para: festival.gea@nova-acropole.pt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002060"/>
          <w:lang w:eastAsia="pt-PT"/>
        </w:rPr>
        <w:t>https://www.youtube.com/watch?v=RD_FQyK_Mjk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 </w:t>
      </w:r>
    </w:p>
    <w:p w:rsidR="00182429" w:rsidRPr="00182429" w:rsidRDefault="00182429" w:rsidP="00182429">
      <w:pPr>
        <w:spacing w:after="0" w:line="256" w:lineRule="auto"/>
        <w:ind w:left="825" w:firstLine="708"/>
        <w:rPr>
          <w:rFonts w:ascii="Calibri" w:eastAsia="Times New Roman" w:hAnsi="Calibri" w:cs="Calibri"/>
          <w:color w:val="333333"/>
          <w:lang w:eastAsia="pt-PT"/>
        </w:rPr>
      </w:pP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11h30-13h00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– Oficina “</w:t>
      </w:r>
      <w:proofErr w:type="spellStart"/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Extracção</w:t>
      </w:r>
      <w:proofErr w:type="spellEnd"/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 xml:space="preserve"> de Essências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”;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Coordenação por Margarida </w:t>
      </w:r>
      <w:proofErr w:type="spellStart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Moldão</w:t>
      </w:r>
      <w:proofErr w:type="spellEnd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(ISA-UL)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C00000"/>
          <w:sz w:val="24"/>
          <w:szCs w:val="24"/>
          <w:lang w:eastAsia="pt-PT"/>
        </w:rPr>
        <w:t>Espaço de oficinas em frente ao Auditório do Parque Palmela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002060"/>
          <w:lang w:eastAsia="pt-PT"/>
        </w:rPr>
        <w:t>Participação:</w:t>
      </w:r>
      <w:r w:rsidRPr="00182429">
        <w:rPr>
          <w:rFonts w:ascii="Calibri" w:eastAsia="Times New Roman" w:hAnsi="Calibri" w:cs="Calibri"/>
          <w:color w:val="002060"/>
          <w:lang w:eastAsia="pt-PT"/>
        </w:rPr>
        <w:t xml:space="preserve"> Inscrição prévia para: festival.gea@nova-acropole.pt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lastRenderedPageBreak/>
        <w:t> 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15h00 – 19h00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– Continuação do Colóquio «</w:t>
      </w: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Nós Somos Natureza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», no auditório do Parque Palmela.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 </w:t>
      </w:r>
    </w:p>
    <w:p w:rsidR="00182429" w:rsidRPr="00182429" w:rsidRDefault="00182429" w:rsidP="00182429">
      <w:pPr>
        <w:spacing w:after="0" w:line="256" w:lineRule="auto"/>
        <w:jc w:val="both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17h00-19h00</w:t>
      </w: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 – </w:t>
      </w:r>
      <w:proofErr w:type="spellStart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Worskhop</w:t>
      </w:r>
      <w:proofErr w:type="spellEnd"/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,</w:t>
      </w: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 xml:space="preserve"> «Arte Floral»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Por Severina Gonçalves, formadora na área da saúde e filosofia oriental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C00000"/>
          <w:sz w:val="24"/>
          <w:szCs w:val="24"/>
          <w:lang w:eastAsia="pt-PT"/>
        </w:rPr>
        <w:t>Espaço Oficinas 2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002060"/>
          <w:lang w:eastAsia="pt-PT"/>
        </w:rPr>
        <w:t>Participação:</w:t>
      </w:r>
      <w:r w:rsidRPr="00182429">
        <w:rPr>
          <w:rFonts w:ascii="Calibri" w:eastAsia="Times New Roman" w:hAnsi="Calibri" w:cs="Calibri"/>
          <w:color w:val="002060"/>
          <w:lang w:eastAsia="pt-PT"/>
        </w:rPr>
        <w:t xml:space="preserve"> Inscrição prévia para: festival.gea@nova-acropole.pt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b/>
          <w:color w:val="333333"/>
          <w:sz w:val="20"/>
          <w:szCs w:val="20"/>
          <w:lang w:eastAsia="pt-PT"/>
        </w:rPr>
        <w:t> </w:t>
      </w:r>
    </w:p>
    <w:p w:rsidR="00182429" w:rsidRPr="00182429" w:rsidRDefault="00182429" w:rsidP="00182429">
      <w:pPr>
        <w:spacing w:after="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 xml:space="preserve">22h00-24h00  – </w:t>
      </w:r>
      <w:r w:rsidRPr="00182429">
        <w:rPr>
          <w:rFonts w:ascii="Calibri" w:eastAsia="Times New Roman" w:hAnsi="Calibri" w:cs="Calibri"/>
          <w:b/>
          <w:color w:val="333333"/>
          <w:sz w:val="24"/>
          <w:szCs w:val="24"/>
          <w:lang w:eastAsia="pt-PT"/>
        </w:rPr>
        <w:t>Noite de observação astronómica e encerramento do Festival</w:t>
      </w:r>
    </w:p>
    <w:p w:rsidR="00182429" w:rsidRPr="00182429" w:rsidRDefault="00182429" w:rsidP="00182429">
      <w:pPr>
        <w:spacing w:after="120" w:line="256" w:lineRule="auto"/>
        <w:rPr>
          <w:rFonts w:ascii="Calibri" w:eastAsia="Times New Roman" w:hAnsi="Calibri" w:cs="Calibri"/>
          <w:color w:val="333333"/>
          <w:lang w:eastAsia="pt-PT"/>
        </w:rPr>
      </w:pPr>
      <w:r w:rsidRPr="00182429">
        <w:rPr>
          <w:rFonts w:ascii="Calibri" w:eastAsia="Times New Roman" w:hAnsi="Calibri" w:cs="Calibri"/>
          <w:color w:val="333333"/>
          <w:sz w:val="24"/>
          <w:szCs w:val="24"/>
          <w:lang w:eastAsia="pt-PT"/>
        </w:rPr>
        <w:t>Lugar a designar pelo astrónomo Henrique Cachetas (Universidade do Minho)</w:t>
      </w:r>
    </w:p>
    <w:p w:rsidR="00182429" w:rsidRDefault="00182429" w:rsidP="00182429">
      <w:r>
        <w:t xml:space="preserve">- - - - - </w:t>
      </w:r>
    </w:p>
    <w:p w:rsidR="00182429" w:rsidRPr="00E31FF0" w:rsidRDefault="00182429" w:rsidP="00182429">
      <w:pPr>
        <w:rPr>
          <w:b/>
        </w:rPr>
      </w:pPr>
      <w:r w:rsidRPr="00E31FF0">
        <w:rPr>
          <w:b/>
        </w:rPr>
        <w:t>Nova Acrópole - delegação de Oeiras-Cascais</w:t>
      </w:r>
    </w:p>
    <w:p w:rsidR="00182429" w:rsidRDefault="00182429" w:rsidP="00182429">
      <w:r>
        <w:t xml:space="preserve">Somos uma associação sem fins lucrativos que se dedica a promover a filosofia prática, a cultura e o voluntariado, visando o enriquecimento do ser humano em plena harmonia com a Natureza e as suas Leis, sabendo que o melhoramento da sociedade começa com o melhoramento do </w:t>
      </w:r>
      <w:proofErr w:type="spellStart"/>
      <w:r>
        <w:t>indíviduo</w:t>
      </w:r>
      <w:proofErr w:type="spellEnd"/>
      <w:r>
        <w:t>.</w:t>
      </w:r>
    </w:p>
    <w:p w:rsidR="00182429" w:rsidRDefault="00182429" w:rsidP="00182429">
      <w:r>
        <w:t>Comissão organizadora:</w:t>
      </w:r>
    </w:p>
    <w:p w:rsidR="00182429" w:rsidRDefault="00182429" w:rsidP="00182429">
      <w:r w:rsidRPr="00E31FF0">
        <w:rPr>
          <w:b/>
        </w:rPr>
        <w:t>ANTONY CAPITÃO</w:t>
      </w:r>
      <w:r>
        <w:t xml:space="preserve"> (secretário)</w:t>
      </w:r>
    </w:p>
    <w:p w:rsidR="00182429" w:rsidRDefault="00182429" w:rsidP="00182429">
      <w:r>
        <w:t>Mestrando em políticas ambientais na FCSH-UNL</w:t>
      </w:r>
    </w:p>
    <w:p w:rsidR="00182429" w:rsidRDefault="00182429" w:rsidP="00182429"/>
    <w:p w:rsidR="00182429" w:rsidRPr="00E31FF0" w:rsidRDefault="00182429" w:rsidP="00182429">
      <w:pPr>
        <w:rPr>
          <w:b/>
        </w:rPr>
      </w:pPr>
      <w:r w:rsidRPr="00E31FF0">
        <w:rPr>
          <w:b/>
        </w:rPr>
        <w:t>ISABEL SOUSA</w:t>
      </w:r>
    </w:p>
    <w:p w:rsidR="00182429" w:rsidRDefault="00182429" w:rsidP="00182429">
      <w:r>
        <w:t xml:space="preserve">Professora Associada com Agregação na área de Engenharia Alimentar </w:t>
      </w:r>
      <w:proofErr w:type="gramStart"/>
      <w:r>
        <w:t>no ISA</w:t>
      </w:r>
      <w:proofErr w:type="gramEnd"/>
      <w:r>
        <w:t xml:space="preserve"> – Instituto Superior de Agronomia. É coordenadora do Grupo </w:t>
      </w:r>
      <w:proofErr w:type="spellStart"/>
      <w:r>
        <w:t>Eco-Novel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Feed</w:t>
      </w:r>
      <w:proofErr w:type="spellEnd"/>
      <w:r>
        <w:t xml:space="preserve"> do Centro de investigação LEAF – </w:t>
      </w:r>
      <w:proofErr w:type="spellStart"/>
      <w:r>
        <w:t>linking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 </w:t>
      </w:r>
      <w:proofErr w:type="spellStart"/>
      <w:r>
        <w:t>enviroment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do ISA. Trabalha na área dos alimentos com impacto na saúde.</w:t>
      </w:r>
    </w:p>
    <w:p w:rsidR="00182429" w:rsidRDefault="00182429" w:rsidP="00182429"/>
    <w:p w:rsidR="00182429" w:rsidRPr="00E31FF0" w:rsidRDefault="00182429" w:rsidP="00182429">
      <w:pPr>
        <w:rPr>
          <w:b/>
        </w:rPr>
      </w:pPr>
      <w:r w:rsidRPr="00E31FF0">
        <w:rPr>
          <w:b/>
        </w:rPr>
        <w:t>PAULO ALEXANDRE LOUÇÃO (coordenador)</w:t>
      </w:r>
    </w:p>
    <w:p w:rsidR="00182429" w:rsidRDefault="00182429" w:rsidP="00182429">
      <w:r>
        <w:t xml:space="preserve">Investigador do Instituto Internacional Hermes. </w:t>
      </w:r>
      <w:proofErr w:type="spellStart"/>
      <w:r>
        <w:t>Director</w:t>
      </w:r>
      <w:proofErr w:type="spellEnd"/>
      <w:r>
        <w:t xml:space="preserve"> da Nova Acrópole Oeiras-Cascais. Concebeu um método para o estudo da identidade dos territórios, onde se inclui o conceito de ecologia da paisagem, e já aplicado no estudo desenvolvido para as Aldeias de Montanha do Município de Seia. Neste momento, está a realizar um estudo sobre a ilha do Príncipe, no golfo da Guiné, seguindo a mesma metodologia inovadora.</w:t>
      </w:r>
    </w:p>
    <w:p w:rsidR="00E31FF0" w:rsidRPr="00E31FF0" w:rsidRDefault="00E31FF0" w:rsidP="00182429"/>
    <w:p w:rsidR="00182429" w:rsidRPr="00E31FF0" w:rsidRDefault="00182429" w:rsidP="00182429">
      <w:pPr>
        <w:rPr>
          <w:b/>
        </w:rPr>
      </w:pPr>
      <w:r w:rsidRPr="00E31FF0">
        <w:rPr>
          <w:b/>
        </w:rPr>
        <w:t>VÍTOR GUERREIRO DA SILVA</w:t>
      </w:r>
    </w:p>
    <w:p w:rsidR="00182429" w:rsidRDefault="00182429" w:rsidP="00182429">
      <w:proofErr w:type="spellStart"/>
      <w:r>
        <w:t>Arquitecto</w:t>
      </w:r>
      <w:proofErr w:type="spellEnd"/>
      <w:r>
        <w:t xml:space="preserve"> paisagista. Mestre em cultura e formação autárquica pela FL-UL, com dissertação sobre os jardins do Conde de Castro Guimarães. Doutor em ciências do ambiente pela FCT-UNL.</w:t>
      </w:r>
    </w:p>
    <w:p w:rsidR="00182429" w:rsidRDefault="00182429" w:rsidP="00182429"/>
    <w:sectPr w:rsidR="00182429" w:rsidSect="004570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3" w:usb1="40006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proofState w:spelling="clean" w:grammar="clean"/>
  <w:defaultTabStop w:val="708"/>
  <w:hyphenationZone w:val="425"/>
  <w:characterSpacingControl w:val="doNotCompress"/>
  <w:compat/>
  <w:rsids>
    <w:rsidRoot w:val="00DA3DAA"/>
    <w:rsid w:val="00182429"/>
    <w:rsid w:val="004570FA"/>
    <w:rsid w:val="004F2324"/>
    <w:rsid w:val="00664C06"/>
    <w:rsid w:val="00766F3D"/>
    <w:rsid w:val="00A15CD7"/>
    <w:rsid w:val="00AE0238"/>
    <w:rsid w:val="00CF1280"/>
    <w:rsid w:val="00DA3DAA"/>
    <w:rsid w:val="00E3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0F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82429"/>
    <w:rPr>
      <w:b/>
      <w:bCs/>
    </w:rPr>
  </w:style>
  <w:style w:type="character" w:styleId="nfase">
    <w:name w:val="Emphasis"/>
    <w:basedOn w:val="Tipodeletrapredefinidodopargrafo"/>
    <w:uiPriority w:val="20"/>
    <w:qFormat/>
    <w:rsid w:val="00182429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F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2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619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Arkhe NA</dc:creator>
  <cp:lastModifiedBy>Paulo</cp:lastModifiedBy>
  <cp:revision>3</cp:revision>
  <dcterms:created xsi:type="dcterms:W3CDTF">2017-08-24T14:59:00Z</dcterms:created>
  <dcterms:modified xsi:type="dcterms:W3CDTF">2017-08-24T15:00:00Z</dcterms:modified>
</cp:coreProperties>
</file>