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page" w:tblpY="2457"/>
        <w:tblW w:w="0" w:type="auto"/>
        <w:tblLook w:val="04A0" w:firstRow="1" w:lastRow="0" w:firstColumn="1" w:lastColumn="0" w:noHBand="0" w:noVBand="1"/>
      </w:tblPr>
      <w:tblGrid>
        <w:gridCol w:w="5735"/>
        <w:gridCol w:w="1240"/>
      </w:tblGrid>
      <w:tr w:rsidR="00C443D7" w:rsidTr="001858B6">
        <w:tc>
          <w:tcPr>
            <w:tcW w:w="5735" w:type="dxa"/>
          </w:tcPr>
          <w:p w:rsidR="00C443D7" w:rsidRDefault="00C443D7" w:rsidP="001858B6">
            <w:r>
              <w:t>Equipamentos específicos para conforto pessoal dos utentes</w:t>
            </w:r>
          </w:p>
        </w:tc>
        <w:tc>
          <w:tcPr>
            <w:tcW w:w="1240" w:type="dxa"/>
          </w:tcPr>
          <w:p w:rsidR="00C443D7" w:rsidRDefault="00C443D7" w:rsidP="001858B6">
            <w:pPr>
              <w:jc w:val="right"/>
            </w:pPr>
            <w:r>
              <w:t>1</w:t>
            </w:r>
            <w:r w:rsidR="001858B6">
              <w:t>300</w:t>
            </w:r>
            <w:r>
              <w:t xml:space="preserve"> </w:t>
            </w:r>
            <w:proofErr w:type="gramStart"/>
            <w:r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r>
              <w:t>Produtos de limpeza</w:t>
            </w:r>
          </w:p>
        </w:tc>
        <w:tc>
          <w:tcPr>
            <w:tcW w:w="1240" w:type="dxa"/>
          </w:tcPr>
          <w:p w:rsidR="00C443D7" w:rsidRDefault="001858B6" w:rsidP="001858B6">
            <w:pPr>
              <w:jc w:val="right"/>
            </w:pPr>
            <w:r>
              <w:t xml:space="preserve">45 </w:t>
            </w:r>
            <w:proofErr w:type="gramStart"/>
            <w:r w:rsidR="00C443D7"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r>
              <w:t>Vestuário de trabalho</w:t>
            </w:r>
          </w:p>
        </w:tc>
        <w:tc>
          <w:tcPr>
            <w:tcW w:w="1240" w:type="dxa"/>
          </w:tcPr>
          <w:p w:rsidR="00C443D7" w:rsidRDefault="00C443D7" w:rsidP="001858B6">
            <w:pPr>
              <w:jc w:val="right"/>
            </w:pPr>
            <w:r>
              <w:t xml:space="preserve">35 </w:t>
            </w:r>
            <w:proofErr w:type="gramStart"/>
            <w:r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r>
              <w:t>Produtos de higiene pessoal</w:t>
            </w:r>
          </w:p>
        </w:tc>
        <w:tc>
          <w:tcPr>
            <w:tcW w:w="1240" w:type="dxa"/>
          </w:tcPr>
          <w:p w:rsidR="00C443D7" w:rsidRDefault="001858B6" w:rsidP="001858B6">
            <w:pPr>
              <w:jc w:val="right"/>
            </w:pPr>
            <w:r>
              <w:t xml:space="preserve">90 </w:t>
            </w:r>
            <w:proofErr w:type="gramStart"/>
            <w:r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proofErr w:type="gramStart"/>
            <w:r>
              <w:t>Kits</w:t>
            </w:r>
            <w:proofErr w:type="gramEnd"/>
            <w:r>
              <w:t xml:space="preserve"> 1º socorros</w:t>
            </w:r>
          </w:p>
        </w:tc>
        <w:tc>
          <w:tcPr>
            <w:tcW w:w="1240" w:type="dxa"/>
          </w:tcPr>
          <w:p w:rsidR="00C443D7" w:rsidRDefault="00C443D7" w:rsidP="001858B6">
            <w:pPr>
              <w:jc w:val="right"/>
            </w:pPr>
            <w:r>
              <w:t xml:space="preserve">80 </w:t>
            </w:r>
            <w:proofErr w:type="gramStart"/>
            <w:r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r>
              <w:t>Materiais de escritório</w:t>
            </w:r>
          </w:p>
        </w:tc>
        <w:tc>
          <w:tcPr>
            <w:tcW w:w="1240" w:type="dxa"/>
          </w:tcPr>
          <w:p w:rsidR="00C443D7" w:rsidRDefault="001858B6" w:rsidP="001858B6">
            <w:pPr>
              <w:jc w:val="right"/>
            </w:pPr>
            <w:r>
              <w:t xml:space="preserve">50 </w:t>
            </w:r>
            <w:proofErr w:type="gramStart"/>
            <w:r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r>
              <w:t>Publicidade</w:t>
            </w:r>
          </w:p>
        </w:tc>
        <w:tc>
          <w:tcPr>
            <w:tcW w:w="1240" w:type="dxa"/>
          </w:tcPr>
          <w:p w:rsidR="00C443D7" w:rsidRDefault="001858B6" w:rsidP="001858B6">
            <w:pPr>
              <w:jc w:val="right"/>
            </w:pPr>
            <w:r>
              <w:t xml:space="preserve">200 </w:t>
            </w:r>
            <w:proofErr w:type="gramStart"/>
            <w:r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r>
              <w:t>Programa de faturação</w:t>
            </w:r>
          </w:p>
        </w:tc>
        <w:tc>
          <w:tcPr>
            <w:tcW w:w="1240" w:type="dxa"/>
          </w:tcPr>
          <w:p w:rsidR="00C443D7" w:rsidRDefault="001858B6" w:rsidP="001858B6">
            <w:pPr>
              <w:jc w:val="right"/>
            </w:pPr>
            <w:r>
              <w:t xml:space="preserve">150 </w:t>
            </w:r>
            <w:proofErr w:type="gramStart"/>
            <w:r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r>
              <w:t>Licenças</w:t>
            </w:r>
          </w:p>
        </w:tc>
        <w:tc>
          <w:tcPr>
            <w:tcW w:w="1240" w:type="dxa"/>
          </w:tcPr>
          <w:p w:rsidR="00C443D7" w:rsidRDefault="001858B6" w:rsidP="001858B6">
            <w:pPr>
              <w:jc w:val="right"/>
            </w:pPr>
            <w:r>
              <w:t xml:space="preserve">220 </w:t>
            </w:r>
            <w:proofErr w:type="gramStart"/>
            <w:r>
              <w:t>euro</w:t>
            </w:r>
            <w:proofErr w:type="gramEnd"/>
          </w:p>
        </w:tc>
      </w:tr>
      <w:tr w:rsidR="00C443D7" w:rsidTr="001858B6">
        <w:tc>
          <w:tcPr>
            <w:tcW w:w="5735" w:type="dxa"/>
          </w:tcPr>
          <w:p w:rsidR="00C443D7" w:rsidRDefault="00C443D7" w:rsidP="001858B6">
            <w:r>
              <w:t>Abertura da empresa</w:t>
            </w:r>
          </w:p>
        </w:tc>
        <w:tc>
          <w:tcPr>
            <w:tcW w:w="1240" w:type="dxa"/>
          </w:tcPr>
          <w:p w:rsidR="00C443D7" w:rsidRDefault="001858B6" w:rsidP="001858B6">
            <w:pPr>
              <w:jc w:val="right"/>
            </w:pPr>
            <w:r>
              <w:t xml:space="preserve">350 </w:t>
            </w:r>
            <w:proofErr w:type="gramStart"/>
            <w:r>
              <w:t>euro</w:t>
            </w:r>
            <w:proofErr w:type="gramEnd"/>
          </w:p>
        </w:tc>
      </w:tr>
    </w:tbl>
    <w:p w:rsidR="00CA025E" w:rsidRDefault="001858B6">
      <w:r>
        <w:t>Orçamento de despesas iniciais</w:t>
      </w:r>
      <w:bookmarkStart w:id="0" w:name="_GoBack"/>
      <w:bookmarkEnd w:id="0"/>
    </w:p>
    <w:p w:rsidR="001858B6" w:rsidRDefault="001858B6"/>
    <w:p w:rsidR="001858B6" w:rsidRDefault="001858B6"/>
    <w:p w:rsidR="001858B6" w:rsidRDefault="001858B6"/>
    <w:sectPr w:rsidR="00185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D7"/>
    <w:rsid w:val="001858B6"/>
    <w:rsid w:val="00C443D7"/>
    <w:rsid w:val="00CA025E"/>
    <w:rsid w:val="00D35E68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FBEC9-EF2F-4781-876E-298137E6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4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Serra</dc:creator>
  <cp:keywords/>
  <dc:description/>
  <cp:lastModifiedBy>Eduardo Serra</cp:lastModifiedBy>
  <cp:revision>1</cp:revision>
  <dcterms:created xsi:type="dcterms:W3CDTF">2013-12-26T16:31:00Z</dcterms:created>
  <dcterms:modified xsi:type="dcterms:W3CDTF">2013-12-26T16:49:00Z</dcterms:modified>
</cp:coreProperties>
</file>